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8E9" w:rsidRDefault="00B968E9" w:rsidP="00B968E9">
      <w:pPr>
        <w:rPr>
          <w:rFonts w:ascii="Arial" w:eastAsia="Arial" w:hAnsi="Arial" w:cs="Arial"/>
          <w:b/>
          <w:bCs/>
          <w:color w:val="003865"/>
          <w:sz w:val="24"/>
          <w:szCs w:val="24"/>
        </w:rPr>
      </w:pPr>
      <w:r>
        <w:rPr>
          <w:noProof/>
          <w:lang w:val="it-IT"/>
        </w:rPr>
        <w:drawing>
          <wp:inline distT="0" distB="0" distL="0" distR="0" wp14:anchorId="0AE461A5" wp14:editId="7682B98D">
            <wp:extent cx="359410" cy="179705"/>
            <wp:effectExtent l="0" t="0" r="0" b="0"/>
            <wp:docPr id="1005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179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68E9" w:rsidRPr="005A084C" w:rsidRDefault="00B968E9" w:rsidP="00B968E9">
      <w:pPr>
        <w:rPr>
          <w:rFonts w:ascii="Arial" w:eastAsia="Arial" w:hAnsi="Arial" w:cs="Arial"/>
          <w:b/>
          <w:bCs/>
          <w:color w:val="003865"/>
          <w:sz w:val="28"/>
          <w:szCs w:val="28"/>
        </w:rPr>
      </w:pPr>
      <w:proofErr w:type="spellStart"/>
      <w:r w:rsidRPr="0C966AC5">
        <w:rPr>
          <w:rFonts w:ascii="Arial" w:eastAsia="Arial" w:hAnsi="Arial" w:cs="Arial"/>
          <w:b/>
          <w:bCs/>
          <w:color w:val="003865"/>
          <w:sz w:val="24"/>
          <w:szCs w:val="24"/>
        </w:rPr>
        <w:t>Annex</w:t>
      </w:r>
      <w:proofErr w:type="spellEnd"/>
      <w:r w:rsidRPr="0C966AC5">
        <w:rPr>
          <w:rFonts w:ascii="Arial" w:eastAsia="Arial" w:hAnsi="Arial" w:cs="Arial"/>
          <w:b/>
          <w:bCs/>
          <w:color w:val="003865"/>
          <w:sz w:val="24"/>
          <w:szCs w:val="24"/>
        </w:rPr>
        <w:t xml:space="preserve"> 1 APPLICATION FORM </w:t>
      </w:r>
      <w:r w:rsidRPr="00E86213">
        <w:rPr>
          <w:rFonts w:ascii="Arial" w:eastAsia="Arial" w:hAnsi="Arial" w:cs="Arial"/>
          <w:b/>
          <w:bCs/>
          <w:color w:val="003865"/>
          <w:sz w:val="24"/>
          <w:szCs w:val="24"/>
        </w:rPr>
        <w:t xml:space="preserve">Workshop </w:t>
      </w:r>
      <w:proofErr w:type="spellStart"/>
      <w:r w:rsidRPr="00E86213">
        <w:rPr>
          <w:rFonts w:ascii="Arial" w:eastAsia="Arial" w:hAnsi="Arial" w:cs="Arial"/>
          <w:b/>
          <w:bCs/>
          <w:color w:val="003865"/>
          <w:sz w:val="24"/>
          <w:szCs w:val="24"/>
        </w:rPr>
        <w:t>proposal</w:t>
      </w:r>
      <w:proofErr w:type="spellEnd"/>
      <w:r w:rsidRPr="00E86213">
        <w:rPr>
          <w:rFonts w:ascii="Arial" w:eastAsia="Arial" w:hAnsi="Arial" w:cs="Arial"/>
          <w:b/>
          <w:bCs/>
          <w:color w:val="003865"/>
          <w:sz w:val="24"/>
          <w:szCs w:val="24"/>
        </w:rPr>
        <w:t xml:space="preserve"> – EELISA</w:t>
      </w:r>
      <w:r>
        <w:rPr>
          <w:rFonts w:ascii="Arial" w:eastAsia="Arial" w:hAnsi="Arial" w:cs="Arial"/>
          <w:b/>
          <w:bCs/>
          <w:color w:val="00386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3865"/>
          <w:sz w:val="24"/>
          <w:szCs w:val="24"/>
        </w:rPr>
        <w:t>C</w:t>
      </w:r>
      <w:r w:rsidRPr="00E86213">
        <w:rPr>
          <w:rFonts w:ascii="Arial" w:eastAsia="Arial" w:hAnsi="Arial" w:cs="Arial"/>
          <w:b/>
          <w:bCs/>
          <w:color w:val="003865"/>
          <w:sz w:val="24"/>
          <w:szCs w:val="24"/>
        </w:rPr>
        <w:t>onnect</w:t>
      </w:r>
      <w:proofErr w:type="spellEnd"/>
    </w:p>
    <w:p w:rsidR="00B968E9" w:rsidRPr="00A96E91" w:rsidRDefault="00B968E9" w:rsidP="00B968E9">
      <w:pPr>
        <w:keepNext/>
        <w:spacing w:after="0"/>
        <w:rPr>
          <w:rFonts w:ascii="Arial" w:eastAsia="Arial" w:hAnsi="Arial" w:cs="Arial"/>
          <w:b/>
          <w:color w:val="003865"/>
        </w:rPr>
      </w:pPr>
      <w:proofErr w:type="spellStart"/>
      <w:r w:rsidRPr="00A96E91">
        <w:rPr>
          <w:rFonts w:ascii="Arial" w:eastAsia="Arial" w:hAnsi="Arial" w:cs="Arial"/>
          <w:b/>
          <w:color w:val="003865"/>
        </w:rPr>
        <w:t>Section</w:t>
      </w:r>
      <w:proofErr w:type="spellEnd"/>
      <w:r w:rsidRPr="00A96E91">
        <w:rPr>
          <w:rFonts w:ascii="Arial" w:eastAsia="Arial" w:hAnsi="Arial" w:cs="Arial"/>
          <w:b/>
          <w:color w:val="003865"/>
        </w:rPr>
        <w:t xml:space="preserve"> 1 - ORGANISERS</w:t>
      </w:r>
    </w:p>
    <w:p w:rsidR="00B968E9" w:rsidRPr="00A96E91" w:rsidRDefault="00B968E9" w:rsidP="00B968E9">
      <w:pPr>
        <w:keepNext/>
        <w:spacing w:after="0"/>
        <w:rPr>
          <w:rFonts w:ascii="Arial" w:eastAsia="Arial" w:hAnsi="Arial" w:cs="Arial"/>
          <w:b/>
          <w:bCs/>
          <w:color w:val="003865"/>
        </w:rPr>
      </w:pPr>
      <w:r w:rsidRPr="7611A907">
        <w:rPr>
          <w:rFonts w:ascii="Arial" w:eastAsia="Arial" w:hAnsi="Arial" w:cs="Arial"/>
          <w:b/>
          <w:bCs/>
          <w:color w:val="003865"/>
        </w:rPr>
        <w:t xml:space="preserve">1. Basic data </w:t>
      </w:r>
      <w:proofErr w:type="spellStart"/>
      <w:r w:rsidRPr="7611A907">
        <w:rPr>
          <w:rFonts w:ascii="Arial" w:eastAsia="Arial" w:hAnsi="Arial" w:cs="Arial"/>
          <w:b/>
          <w:bCs/>
          <w:color w:val="003865"/>
        </w:rPr>
        <w:t>of</w:t>
      </w:r>
      <w:proofErr w:type="spellEnd"/>
      <w:r w:rsidRPr="7611A907">
        <w:rPr>
          <w:rFonts w:ascii="Arial" w:eastAsia="Arial" w:hAnsi="Arial" w:cs="Arial"/>
          <w:b/>
          <w:bCs/>
          <w:color w:val="003865"/>
        </w:rPr>
        <w:t xml:space="preserve"> </w:t>
      </w:r>
      <w:proofErr w:type="spellStart"/>
      <w:r w:rsidRPr="7611A907">
        <w:rPr>
          <w:rFonts w:ascii="Arial" w:eastAsia="Arial" w:hAnsi="Arial" w:cs="Arial"/>
          <w:b/>
          <w:bCs/>
          <w:color w:val="003865"/>
        </w:rPr>
        <w:t>the</w:t>
      </w:r>
      <w:proofErr w:type="spellEnd"/>
      <w:r w:rsidRPr="7611A907">
        <w:rPr>
          <w:rFonts w:ascii="Arial" w:eastAsia="Arial" w:hAnsi="Arial" w:cs="Arial"/>
          <w:b/>
          <w:bCs/>
          <w:color w:val="003865"/>
        </w:rPr>
        <w:t xml:space="preserve"> </w:t>
      </w:r>
      <w:proofErr w:type="spellStart"/>
      <w:r w:rsidRPr="7611A907">
        <w:rPr>
          <w:rFonts w:ascii="Arial" w:eastAsia="Arial" w:hAnsi="Arial" w:cs="Arial"/>
          <w:b/>
          <w:bCs/>
          <w:color w:val="003865"/>
        </w:rPr>
        <w:t>main</w:t>
      </w:r>
      <w:proofErr w:type="spellEnd"/>
      <w:r w:rsidRPr="7611A907">
        <w:rPr>
          <w:rFonts w:ascii="Arial" w:eastAsia="Arial" w:hAnsi="Arial" w:cs="Arial"/>
          <w:b/>
          <w:bCs/>
          <w:color w:val="003865"/>
        </w:rPr>
        <w:t xml:space="preserve"> </w:t>
      </w:r>
      <w:proofErr w:type="spellStart"/>
      <w:r w:rsidRPr="7611A907">
        <w:rPr>
          <w:rFonts w:ascii="Arial" w:eastAsia="Arial" w:hAnsi="Arial" w:cs="Arial"/>
          <w:b/>
          <w:bCs/>
          <w:color w:val="003865"/>
        </w:rPr>
        <w:t>applicant</w:t>
      </w:r>
      <w:proofErr w:type="spellEnd"/>
      <w:r w:rsidRPr="7611A907">
        <w:rPr>
          <w:rFonts w:ascii="Arial" w:eastAsia="Arial" w:hAnsi="Arial" w:cs="Arial"/>
          <w:b/>
          <w:bCs/>
          <w:color w:val="003865"/>
        </w:rPr>
        <w:t xml:space="preserve"> </w:t>
      </w:r>
      <w:proofErr w:type="spellStart"/>
      <w:r w:rsidRPr="7611A907">
        <w:rPr>
          <w:rFonts w:ascii="Arial" w:eastAsia="Arial" w:hAnsi="Arial" w:cs="Arial"/>
          <w:b/>
          <w:bCs/>
          <w:color w:val="003865"/>
        </w:rPr>
        <w:t>of</w:t>
      </w:r>
      <w:proofErr w:type="spellEnd"/>
      <w:r w:rsidRPr="7611A907">
        <w:rPr>
          <w:rFonts w:ascii="Arial" w:eastAsia="Arial" w:hAnsi="Arial" w:cs="Arial"/>
          <w:b/>
          <w:bCs/>
          <w:color w:val="003865"/>
        </w:rPr>
        <w:t xml:space="preserve"> </w:t>
      </w:r>
      <w:proofErr w:type="spellStart"/>
      <w:r w:rsidRPr="7611A907">
        <w:rPr>
          <w:rFonts w:ascii="Arial" w:eastAsia="Arial" w:hAnsi="Arial" w:cs="Arial"/>
          <w:b/>
          <w:bCs/>
          <w:color w:val="003865"/>
        </w:rPr>
        <w:t>the</w:t>
      </w:r>
      <w:proofErr w:type="spellEnd"/>
      <w:r w:rsidRPr="7611A907">
        <w:rPr>
          <w:rFonts w:ascii="Arial" w:eastAsia="Arial" w:hAnsi="Arial" w:cs="Arial"/>
          <w:b/>
          <w:bCs/>
          <w:color w:val="003865"/>
        </w:rPr>
        <w:t xml:space="preserve"> local </w:t>
      </w:r>
      <w:proofErr w:type="spellStart"/>
      <w:r w:rsidRPr="7611A907">
        <w:rPr>
          <w:rFonts w:ascii="Arial" w:eastAsia="Arial" w:hAnsi="Arial" w:cs="Arial"/>
          <w:b/>
          <w:bCs/>
          <w:color w:val="003865"/>
        </w:rPr>
        <w:t>organizer</w:t>
      </w:r>
      <w:proofErr w:type="spellEnd"/>
      <w:r w:rsidRPr="7611A907">
        <w:rPr>
          <w:rFonts w:ascii="Arial" w:eastAsia="Arial" w:hAnsi="Arial" w:cs="Arial"/>
          <w:b/>
          <w:bCs/>
          <w:color w:val="003865"/>
        </w:rPr>
        <w:t xml:space="preserve"> (</w:t>
      </w:r>
      <w:proofErr w:type="spellStart"/>
      <w:r w:rsidRPr="7611A907">
        <w:rPr>
          <w:rFonts w:ascii="Arial" w:eastAsia="Arial" w:hAnsi="Arial" w:cs="Arial"/>
          <w:b/>
          <w:bCs/>
          <w:color w:val="003865"/>
        </w:rPr>
        <w:t>compulsory</w:t>
      </w:r>
      <w:proofErr w:type="spellEnd"/>
      <w:r w:rsidRPr="7611A907">
        <w:rPr>
          <w:rFonts w:ascii="Arial" w:eastAsia="Arial" w:hAnsi="Arial" w:cs="Arial"/>
          <w:b/>
          <w:bCs/>
          <w:color w:val="003865"/>
        </w:rPr>
        <w:t>)</w:t>
      </w:r>
    </w:p>
    <w:p w:rsidR="00B968E9" w:rsidRDefault="00B968E9" w:rsidP="00B968E9">
      <w:pPr>
        <w:keepNext/>
        <w:spacing w:after="0"/>
        <w:jc w:val="both"/>
        <w:rPr>
          <w:rFonts w:ascii="Arial" w:eastAsia="Arial" w:hAnsi="Arial" w:cs="Arial"/>
          <w:i/>
          <w:iCs/>
          <w:sz w:val="20"/>
          <w:szCs w:val="20"/>
        </w:rPr>
      </w:pP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The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proposal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must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involve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at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least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  <w:u w:val="single"/>
        </w:rPr>
        <w:t>three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  <w:u w:val="single"/>
        </w:rPr>
        <w:t xml:space="preserve"> EELISA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  <w:u w:val="single"/>
        </w:rPr>
        <w:t>partners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, i.e.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the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workshop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must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be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jointly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organised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by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at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least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three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researchers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or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academicians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from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different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EELISA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institutions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Eligibility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: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Research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staff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from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EELISA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partners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working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for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the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partner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institution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either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with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both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a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permanent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or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a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fixed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term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contract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For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researchers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with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a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fixed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term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contract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,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the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work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contract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must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cover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the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duration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of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EELISA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InnoCORE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until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31 May 2024.</w:t>
      </w:r>
    </w:p>
    <w:p w:rsidR="00B968E9" w:rsidRPr="005A084C" w:rsidRDefault="00B968E9" w:rsidP="00B968E9">
      <w:pPr>
        <w:keepNext/>
        <w:spacing w:after="0"/>
        <w:jc w:val="both"/>
        <w:rPr>
          <w:rFonts w:ascii="Arial" w:eastAsia="Arial" w:hAnsi="Arial" w:cs="Arial"/>
          <w:i/>
          <w:iCs/>
          <w:sz w:val="14"/>
          <w:szCs w:val="20"/>
        </w:rPr>
      </w:pPr>
    </w:p>
    <w:tbl>
      <w:tblPr>
        <w:tblW w:w="97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3175"/>
        <w:gridCol w:w="4338"/>
      </w:tblGrid>
      <w:tr w:rsidR="00B968E9" w:rsidRPr="00A96E91" w:rsidTr="00334515">
        <w:tc>
          <w:tcPr>
            <w:tcW w:w="2197" w:type="dxa"/>
          </w:tcPr>
          <w:p w:rsidR="00B968E9" w:rsidRPr="00A96E91" w:rsidRDefault="00B968E9" w:rsidP="00334515">
            <w:pPr>
              <w:keepNext/>
              <w:spacing w:after="60"/>
              <w:rPr>
                <w:rFonts w:ascii="Arial" w:eastAsia="Arial" w:hAnsi="Arial" w:cs="Arial"/>
              </w:rPr>
            </w:pPr>
            <w:proofErr w:type="spellStart"/>
            <w:r w:rsidRPr="00A96E91">
              <w:rPr>
                <w:rFonts w:ascii="Arial" w:eastAsia="Arial" w:hAnsi="Arial" w:cs="Arial"/>
                <w:b/>
              </w:rPr>
              <w:t>Title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workshop</w:t>
            </w:r>
          </w:p>
        </w:tc>
        <w:tc>
          <w:tcPr>
            <w:tcW w:w="7513" w:type="dxa"/>
            <w:gridSpan w:val="2"/>
          </w:tcPr>
          <w:p w:rsidR="00B968E9" w:rsidRPr="00A96E91" w:rsidRDefault="00B968E9" w:rsidP="00334515">
            <w:pPr>
              <w:keepNext/>
              <w:spacing w:after="12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7"/>
        </w:trPr>
        <w:tc>
          <w:tcPr>
            <w:tcW w:w="2197" w:type="dxa"/>
            <w:vMerge w:val="restart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Local</w:t>
            </w:r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organiser</w:t>
            </w:r>
            <w:proofErr w:type="spellEnd"/>
          </w:p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proofErr w:type="spellStart"/>
            <w:r w:rsidRPr="005A084C">
              <w:rPr>
                <w:rFonts w:ascii="Arial" w:eastAsia="Arial" w:hAnsi="Arial" w:cs="Arial"/>
                <w:sz w:val="18"/>
                <w:szCs w:val="20"/>
              </w:rPr>
              <w:t>Researcher</w:t>
            </w:r>
            <w:proofErr w:type="spellEnd"/>
            <w:r w:rsidRPr="005A084C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18"/>
                <w:szCs w:val="20"/>
              </w:rPr>
              <w:t>from</w:t>
            </w:r>
            <w:proofErr w:type="spellEnd"/>
            <w:r w:rsidRPr="005A084C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18"/>
                <w:szCs w:val="20"/>
              </w:rPr>
              <w:t>the</w:t>
            </w:r>
            <w:proofErr w:type="spellEnd"/>
            <w:r w:rsidRPr="005A084C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18"/>
                <w:szCs w:val="20"/>
              </w:rPr>
              <w:t>institution</w:t>
            </w:r>
            <w:proofErr w:type="spellEnd"/>
            <w:r w:rsidRPr="005A084C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18"/>
                <w:szCs w:val="20"/>
              </w:rPr>
              <w:t>where</w:t>
            </w:r>
            <w:proofErr w:type="spellEnd"/>
            <w:r w:rsidRPr="005A084C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18"/>
                <w:szCs w:val="20"/>
              </w:rPr>
              <w:t>the</w:t>
            </w:r>
            <w:proofErr w:type="spellEnd"/>
            <w:r w:rsidRPr="005A084C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18"/>
                <w:szCs w:val="20"/>
              </w:rPr>
              <w:t>onsite</w:t>
            </w:r>
            <w:proofErr w:type="spellEnd"/>
            <w:r w:rsidRPr="005A084C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18"/>
                <w:szCs w:val="20"/>
              </w:rPr>
              <w:t>event</w:t>
            </w:r>
            <w:proofErr w:type="spellEnd"/>
            <w:r w:rsidRPr="005A084C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18"/>
                <w:szCs w:val="20"/>
              </w:rPr>
              <w:t>will</w:t>
            </w:r>
            <w:proofErr w:type="spellEnd"/>
            <w:r w:rsidRPr="005A084C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18"/>
                <w:szCs w:val="20"/>
              </w:rPr>
              <w:t>take</w:t>
            </w:r>
            <w:proofErr w:type="spellEnd"/>
            <w:r w:rsidRPr="005A084C">
              <w:rPr>
                <w:rFonts w:ascii="Arial" w:eastAsia="Arial" w:hAnsi="Arial" w:cs="Arial"/>
                <w:sz w:val="18"/>
                <w:szCs w:val="20"/>
              </w:rPr>
              <w:t xml:space="preserve"> place, i.e. </w:t>
            </w:r>
            <w:proofErr w:type="spellStart"/>
            <w:r w:rsidRPr="005A084C">
              <w:rPr>
                <w:rFonts w:ascii="Arial" w:eastAsia="Arial" w:hAnsi="Arial" w:cs="Arial"/>
                <w:sz w:val="18"/>
                <w:szCs w:val="20"/>
              </w:rPr>
              <w:t>the</w:t>
            </w:r>
            <w:proofErr w:type="spellEnd"/>
            <w:r w:rsidRPr="005A084C">
              <w:rPr>
                <w:rFonts w:ascii="Arial" w:eastAsia="Arial" w:hAnsi="Arial" w:cs="Arial"/>
                <w:sz w:val="18"/>
                <w:szCs w:val="20"/>
              </w:rPr>
              <w:t xml:space="preserve"> hosting </w:t>
            </w:r>
            <w:proofErr w:type="spellStart"/>
            <w:r w:rsidRPr="005A084C">
              <w:rPr>
                <w:rFonts w:ascii="Arial" w:eastAsia="Arial" w:hAnsi="Arial" w:cs="Arial"/>
                <w:sz w:val="18"/>
                <w:szCs w:val="20"/>
              </w:rPr>
              <w:t>institution</w:t>
            </w:r>
            <w:proofErr w:type="spellEnd"/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proofErr w:type="spellStart"/>
            <w:r w:rsidRPr="005A084C">
              <w:rPr>
                <w:rFonts w:ascii="Arial" w:eastAsia="Arial" w:hAnsi="Arial" w:cs="Arial"/>
                <w:sz w:val="20"/>
              </w:rPr>
              <w:t>Title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First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name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Last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name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  <w:vMerge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r w:rsidRPr="005A084C">
              <w:rPr>
                <w:rFonts w:ascii="Arial" w:eastAsia="Arial" w:hAnsi="Arial" w:cs="Arial"/>
                <w:sz w:val="20"/>
              </w:rPr>
              <w:t xml:space="preserve">EELISA 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Institution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 xml:space="preserve"> (hosting 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institution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  <w:vMerge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proofErr w:type="spellStart"/>
            <w:r w:rsidRPr="005A084C">
              <w:rPr>
                <w:rFonts w:ascii="Arial" w:eastAsia="Arial" w:hAnsi="Arial" w:cs="Arial"/>
                <w:sz w:val="20"/>
              </w:rPr>
              <w:t>Research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structure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  <w:vMerge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proofErr w:type="spellStart"/>
            <w:r w:rsidRPr="005A084C">
              <w:rPr>
                <w:rFonts w:ascii="Arial" w:eastAsia="Arial" w:hAnsi="Arial" w:cs="Arial"/>
                <w:sz w:val="20"/>
              </w:rPr>
              <w:t>Category</w:t>
            </w:r>
            <w:proofErr w:type="spellEnd"/>
            <w:r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  <w:vMerge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proofErr w:type="spellStart"/>
            <w:r w:rsidRPr="005A084C">
              <w:rPr>
                <w:rFonts w:ascii="Arial" w:eastAsia="Arial" w:hAnsi="Arial" w:cs="Arial"/>
                <w:sz w:val="20"/>
              </w:rPr>
              <w:t>Telephone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  <w:vMerge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r w:rsidRPr="005A084C">
              <w:rPr>
                <w:rFonts w:ascii="Arial" w:eastAsia="Arial" w:hAnsi="Arial" w:cs="Arial"/>
                <w:sz w:val="20"/>
              </w:rPr>
              <w:t>Email</w:t>
            </w:r>
            <w:r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r w:rsidRPr="00A96E91">
              <w:rPr>
                <w:rFonts w:ascii="Arial" w:eastAsia="Arial" w:hAnsi="Arial" w:cs="Arial"/>
                <w:b/>
              </w:rPr>
              <w:t xml:space="preserve">Short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biography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organizer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r w:rsidRPr="005A084C">
              <w:rPr>
                <w:rFonts w:ascii="Arial" w:eastAsia="Arial" w:hAnsi="Arial" w:cs="Arial"/>
                <w:b/>
                <w:sz w:val="16"/>
              </w:rPr>
              <w:t>(</w:t>
            </w:r>
            <w:proofErr w:type="spellStart"/>
            <w:r w:rsidRPr="005A084C">
              <w:rPr>
                <w:rFonts w:ascii="Arial" w:eastAsia="Arial" w:hAnsi="Arial" w:cs="Arial"/>
                <w:b/>
                <w:sz w:val="16"/>
              </w:rPr>
              <w:t>max</w:t>
            </w:r>
            <w:proofErr w:type="spellEnd"/>
            <w:r w:rsidRPr="005A084C">
              <w:rPr>
                <w:rFonts w:ascii="Arial" w:eastAsia="Arial" w:hAnsi="Arial" w:cs="Arial"/>
                <w:b/>
                <w:sz w:val="16"/>
              </w:rPr>
              <w:t xml:space="preserve">. 200 </w:t>
            </w:r>
            <w:proofErr w:type="spellStart"/>
            <w:r w:rsidRPr="005A084C">
              <w:rPr>
                <w:rFonts w:ascii="Arial" w:eastAsia="Arial" w:hAnsi="Arial" w:cs="Arial"/>
                <w:b/>
                <w:sz w:val="16"/>
              </w:rPr>
              <w:t>words</w:t>
            </w:r>
            <w:proofErr w:type="spellEnd"/>
            <w:r w:rsidRPr="005A084C">
              <w:rPr>
                <w:rFonts w:ascii="Arial" w:eastAsia="Arial" w:hAnsi="Arial" w:cs="Arial"/>
                <w:b/>
                <w:sz w:val="16"/>
              </w:rPr>
              <w:t>)</w:t>
            </w:r>
          </w:p>
        </w:tc>
        <w:tc>
          <w:tcPr>
            <w:tcW w:w="7513" w:type="dxa"/>
            <w:gridSpan w:val="2"/>
          </w:tcPr>
          <w:p w:rsidR="00B968E9" w:rsidRPr="005A084C" w:rsidRDefault="00B968E9" w:rsidP="00334515">
            <w:pPr>
              <w:keepNext/>
              <w:spacing w:after="0"/>
              <w:rPr>
                <w:rFonts w:ascii="Arial" w:eastAsia="Arial" w:hAnsi="Arial" w:cs="Arial"/>
                <w:b/>
                <w:i/>
                <w:iCs/>
                <w:color w:val="003865"/>
                <w:sz w:val="20"/>
              </w:rPr>
            </w:pPr>
            <w:proofErr w:type="spellStart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>Please</w:t>
            </w:r>
            <w:proofErr w:type="spellEnd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>include</w:t>
            </w:r>
            <w:proofErr w:type="spellEnd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 xml:space="preserve"> a </w:t>
            </w:r>
            <w:proofErr w:type="spellStart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>description</w:t>
            </w:r>
            <w:proofErr w:type="spellEnd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>of</w:t>
            </w:r>
            <w:proofErr w:type="spellEnd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>the</w:t>
            </w:r>
            <w:proofErr w:type="spellEnd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 xml:space="preserve"> position at </w:t>
            </w:r>
            <w:proofErr w:type="spellStart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>the</w:t>
            </w:r>
            <w:proofErr w:type="spellEnd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>University</w:t>
            </w:r>
            <w:proofErr w:type="spellEnd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 xml:space="preserve"> and </w:t>
            </w:r>
            <w:proofErr w:type="spellStart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>the</w:t>
            </w:r>
            <w:proofErr w:type="spellEnd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>experience</w:t>
            </w:r>
            <w:proofErr w:type="spellEnd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 xml:space="preserve"> in </w:t>
            </w:r>
            <w:proofErr w:type="spellStart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>organizing</w:t>
            </w:r>
            <w:proofErr w:type="spellEnd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>this</w:t>
            </w:r>
            <w:proofErr w:type="spellEnd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>type</w:t>
            </w:r>
            <w:proofErr w:type="spellEnd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>of</w:t>
            </w:r>
            <w:proofErr w:type="spellEnd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i/>
                <w:iCs/>
                <w:color w:val="000000"/>
                <w:sz w:val="18"/>
                <w:szCs w:val="20"/>
              </w:rPr>
              <w:t>events</w:t>
            </w:r>
            <w:proofErr w:type="spellEnd"/>
          </w:p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</w:p>
        </w:tc>
      </w:tr>
    </w:tbl>
    <w:p w:rsidR="00B968E9" w:rsidRPr="00A96E91" w:rsidRDefault="00B968E9" w:rsidP="00B968E9">
      <w:pPr>
        <w:keepNext/>
        <w:spacing w:after="0"/>
        <w:rPr>
          <w:rFonts w:ascii="Arial" w:eastAsia="Arial" w:hAnsi="Arial" w:cs="Arial"/>
          <w:b/>
        </w:rPr>
      </w:pPr>
    </w:p>
    <w:p w:rsidR="00B968E9" w:rsidRPr="00A96E91" w:rsidRDefault="00B968E9" w:rsidP="00B968E9">
      <w:pPr>
        <w:keepNext/>
        <w:spacing w:after="0"/>
        <w:rPr>
          <w:rFonts w:ascii="Arial" w:eastAsia="Arial" w:hAnsi="Arial" w:cs="Arial"/>
          <w:b/>
          <w:color w:val="003865"/>
        </w:rPr>
      </w:pPr>
      <w:r w:rsidRPr="00A96E91">
        <w:rPr>
          <w:rFonts w:ascii="Arial" w:eastAsia="Arial" w:hAnsi="Arial" w:cs="Arial"/>
          <w:b/>
          <w:color w:val="003865"/>
        </w:rPr>
        <w:t xml:space="preserve">2. </w:t>
      </w:r>
      <w:proofErr w:type="spellStart"/>
      <w:r w:rsidRPr="00A96E91">
        <w:rPr>
          <w:rFonts w:ascii="Arial" w:eastAsia="Arial" w:hAnsi="Arial" w:cs="Arial"/>
          <w:b/>
          <w:color w:val="003865"/>
        </w:rPr>
        <w:t>Co-organisers</w:t>
      </w:r>
      <w:proofErr w:type="spellEnd"/>
      <w:r w:rsidRPr="00A96E91">
        <w:rPr>
          <w:rFonts w:ascii="Arial" w:eastAsia="Arial" w:hAnsi="Arial" w:cs="Arial"/>
          <w:b/>
          <w:color w:val="003865"/>
        </w:rPr>
        <w:t xml:space="preserve"> (</w:t>
      </w:r>
      <w:proofErr w:type="spellStart"/>
      <w:r w:rsidRPr="00A96E91">
        <w:rPr>
          <w:rFonts w:ascii="Arial" w:eastAsia="Arial" w:hAnsi="Arial" w:cs="Arial"/>
          <w:b/>
          <w:color w:val="003865"/>
        </w:rPr>
        <w:t>compulsory</w:t>
      </w:r>
      <w:proofErr w:type="spellEnd"/>
      <w:r w:rsidRPr="00A96E91">
        <w:rPr>
          <w:rFonts w:ascii="Arial" w:eastAsia="Arial" w:hAnsi="Arial" w:cs="Arial"/>
          <w:b/>
          <w:color w:val="003865"/>
        </w:rPr>
        <w:t>)</w:t>
      </w:r>
    </w:p>
    <w:p w:rsidR="00B968E9" w:rsidRPr="005A084C" w:rsidRDefault="00B968E9" w:rsidP="00B968E9">
      <w:pPr>
        <w:keepNext/>
        <w:spacing w:after="0"/>
        <w:jc w:val="both"/>
        <w:rPr>
          <w:rFonts w:ascii="Arial" w:eastAsia="Arial" w:hAnsi="Arial" w:cs="Arial"/>
          <w:b/>
          <w:color w:val="003865"/>
          <w:sz w:val="14"/>
        </w:rPr>
      </w:pP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The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Pr="0C966AC5">
        <w:rPr>
          <w:rFonts w:ascii="Arial" w:eastAsia="Arial" w:hAnsi="Arial" w:cs="Arial"/>
          <w:i/>
          <w:iCs/>
          <w:sz w:val="20"/>
          <w:szCs w:val="20"/>
          <w:u w:val="single"/>
        </w:rPr>
        <w:t xml:space="preserve"> 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  <w:u w:val="single"/>
        </w:rPr>
        <w:t>two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  <w:u w:val="single"/>
        </w:rPr>
        <w:t>co-organisers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must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be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researchers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or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academicians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from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an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EELISA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institution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different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from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the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hosting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institution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. </w:t>
      </w:r>
    </w:p>
    <w:tbl>
      <w:tblPr>
        <w:tblW w:w="97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3175"/>
        <w:gridCol w:w="4338"/>
      </w:tblGrid>
      <w:tr w:rsidR="00B968E9" w:rsidRPr="00A96E91" w:rsidTr="00334515">
        <w:tc>
          <w:tcPr>
            <w:tcW w:w="2197" w:type="dxa"/>
          </w:tcPr>
          <w:p w:rsidR="00B968E9" w:rsidRPr="00A96E91" w:rsidRDefault="00B968E9" w:rsidP="00334515">
            <w:pPr>
              <w:keepNext/>
              <w:spacing w:after="60"/>
              <w:rPr>
                <w:rFonts w:ascii="Arial" w:eastAsia="Arial" w:hAnsi="Arial" w:cs="Arial"/>
              </w:rPr>
            </w:pPr>
            <w:proofErr w:type="spellStart"/>
            <w:r w:rsidRPr="00A96E91">
              <w:rPr>
                <w:rFonts w:ascii="Arial" w:eastAsia="Arial" w:hAnsi="Arial" w:cs="Arial"/>
                <w:b/>
              </w:rPr>
              <w:t>Title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workshop</w:t>
            </w:r>
          </w:p>
        </w:tc>
        <w:tc>
          <w:tcPr>
            <w:tcW w:w="7513" w:type="dxa"/>
            <w:gridSpan w:val="2"/>
          </w:tcPr>
          <w:p w:rsidR="00B968E9" w:rsidRPr="00A96E91" w:rsidRDefault="00B968E9" w:rsidP="00334515">
            <w:pPr>
              <w:keepNext/>
              <w:spacing w:after="12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7"/>
        </w:trPr>
        <w:tc>
          <w:tcPr>
            <w:tcW w:w="2197" w:type="dxa"/>
            <w:vMerge w:val="restart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Co-organiser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(1</w:t>
            </w:r>
            <w:r w:rsidRPr="00A96E91">
              <w:rPr>
                <w:rFonts w:ascii="Arial" w:eastAsia="Arial" w:hAnsi="Arial" w:cs="Arial"/>
                <w:b/>
              </w:rPr>
              <w:t>)</w:t>
            </w:r>
          </w:p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Researcher</w:t>
            </w:r>
            <w:proofErr w:type="spellEnd"/>
            <w:r w:rsidRPr="0C96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from</w:t>
            </w:r>
            <w:proofErr w:type="spellEnd"/>
            <w:r w:rsidRPr="0C96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an</w:t>
            </w:r>
            <w:proofErr w:type="spellEnd"/>
            <w:r w:rsidRPr="0C966AC5">
              <w:rPr>
                <w:rFonts w:ascii="Arial" w:eastAsia="Arial" w:hAnsi="Arial" w:cs="Arial"/>
                <w:sz w:val="20"/>
                <w:szCs w:val="20"/>
              </w:rPr>
              <w:t xml:space="preserve"> EELISA </w:t>
            </w: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institution</w:t>
            </w:r>
            <w:proofErr w:type="spellEnd"/>
            <w:r w:rsidRPr="0C96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different</w:t>
            </w:r>
            <w:proofErr w:type="spellEnd"/>
            <w:r w:rsidRPr="0C96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from</w:t>
            </w:r>
            <w:proofErr w:type="spellEnd"/>
            <w:r w:rsidRPr="0C96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sz w:val="20"/>
                <w:szCs w:val="20"/>
              </w:rPr>
              <w:t xml:space="preserve"> hosting </w:t>
            </w: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proofErr w:type="spellStart"/>
            <w:r w:rsidRPr="005A084C">
              <w:rPr>
                <w:rFonts w:ascii="Arial" w:eastAsia="Arial" w:hAnsi="Arial" w:cs="Arial"/>
                <w:sz w:val="20"/>
              </w:rPr>
              <w:t>Title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First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name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Last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name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  <w:vMerge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r w:rsidRPr="005A084C">
              <w:rPr>
                <w:rFonts w:ascii="Arial" w:eastAsia="Arial" w:hAnsi="Arial" w:cs="Arial"/>
                <w:sz w:val="20"/>
              </w:rPr>
              <w:t xml:space="preserve">EELISA 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Institution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 xml:space="preserve"> (hosting 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institution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>):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  <w:vMerge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proofErr w:type="spellStart"/>
            <w:r w:rsidRPr="005A084C">
              <w:rPr>
                <w:rFonts w:ascii="Arial" w:eastAsia="Arial" w:hAnsi="Arial" w:cs="Arial"/>
                <w:sz w:val="20"/>
              </w:rPr>
              <w:t>Research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structure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  <w:vMerge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proofErr w:type="spellStart"/>
            <w:r w:rsidRPr="005A084C">
              <w:rPr>
                <w:rFonts w:ascii="Arial" w:eastAsia="Arial" w:hAnsi="Arial" w:cs="Arial"/>
                <w:sz w:val="20"/>
              </w:rPr>
              <w:t>Category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  <w:vMerge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proofErr w:type="spellStart"/>
            <w:r w:rsidRPr="005A084C">
              <w:rPr>
                <w:rFonts w:ascii="Arial" w:eastAsia="Arial" w:hAnsi="Arial" w:cs="Arial"/>
                <w:sz w:val="20"/>
              </w:rPr>
              <w:t>Telephone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  <w:vMerge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r w:rsidRPr="005A084C">
              <w:rPr>
                <w:rFonts w:ascii="Arial" w:eastAsia="Arial" w:hAnsi="Arial" w:cs="Arial"/>
                <w:sz w:val="20"/>
              </w:rPr>
              <w:t>Email: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r w:rsidRPr="00A96E91">
              <w:rPr>
                <w:rFonts w:ascii="Arial" w:eastAsia="Arial" w:hAnsi="Arial" w:cs="Arial"/>
                <w:b/>
              </w:rPr>
              <w:t xml:space="preserve">Short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biography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co-organizer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(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max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. 200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words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513" w:type="dxa"/>
            <w:gridSpan w:val="2"/>
          </w:tcPr>
          <w:p w:rsidR="00B968E9" w:rsidRPr="00A96E91" w:rsidRDefault="00B968E9" w:rsidP="00334515">
            <w:pPr>
              <w:keepNext/>
              <w:spacing w:after="0"/>
              <w:rPr>
                <w:rFonts w:ascii="Arial" w:eastAsia="Arial" w:hAnsi="Arial" w:cs="Arial"/>
                <w:b/>
                <w:i/>
                <w:iCs/>
                <w:color w:val="003865"/>
              </w:rPr>
            </w:pP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Please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include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description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position at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University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experience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organizing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this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type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events</w:t>
            </w:r>
            <w:proofErr w:type="spellEnd"/>
          </w:p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</w:p>
        </w:tc>
      </w:tr>
    </w:tbl>
    <w:p w:rsidR="00B968E9" w:rsidRPr="00A96E91" w:rsidRDefault="00B968E9" w:rsidP="00B968E9">
      <w:pPr>
        <w:widowControl w:val="0"/>
        <w:spacing w:after="0"/>
        <w:rPr>
          <w:rFonts w:ascii="Arial" w:eastAsia="Arial" w:hAnsi="Arial" w:cs="Arial"/>
        </w:rPr>
      </w:pPr>
    </w:p>
    <w:p w:rsidR="00B968E9" w:rsidRDefault="00B968E9" w:rsidP="00B968E9">
      <w:pPr>
        <w:widowControl w:val="0"/>
        <w:spacing w:after="0"/>
        <w:rPr>
          <w:rFonts w:ascii="Arial" w:eastAsia="Arial" w:hAnsi="Arial" w:cs="Arial"/>
          <w:b/>
          <w:color w:val="003865"/>
        </w:rPr>
      </w:pPr>
    </w:p>
    <w:p w:rsidR="00B968E9" w:rsidRDefault="00B968E9" w:rsidP="00B968E9">
      <w:pPr>
        <w:widowControl w:val="0"/>
        <w:spacing w:after="0"/>
        <w:rPr>
          <w:rFonts w:ascii="Arial" w:eastAsia="Arial" w:hAnsi="Arial" w:cs="Arial"/>
          <w:b/>
          <w:color w:val="003865"/>
        </w:rPr>
      </w:pPr>
    </w:p>
    <w:p w:rsidR="00B968E9" w:rsidRDefault="00B968E9" w:rsidP="00B968E9">
      <w:pPr>
        <w:widowControl w:val="0"/>
        <w:spacing w:after="0"/>
        <w:rPr>
          <w:rFonts w:ascii="Arial" w:eastAsia="Arial" w:hAnsi="Arial" w:cs="Arial"/>
          <w:b/>
          <w:color w:val="003865"/>
        </w:rPr>
      </w:pPr>
    </w:p>
    <w:p w:rsidR="009C150B" w:rsidRDefault="009C150B" w:rsidP="00B968E9">
      <w:pPr>
        <w:widowControl w:val="0"/>
        <w:spacing w:after="0"/>
        <w:rPr>
          <w:rFonts w:ascii="Arial" w:eastAsia="Arial" w:hAnsi="Arial" w:cs="Arial"/>
          <w:b/>
          <w:color w:val="003865"/>
        </w:rPr>
      </w:pPr>
    </w:p>
    <w:p w:rsidR="009C150B" w:rsidRPr="009C150B" w:rsidRDefault="009C150B" w:rsidP="009C150B">
      <w:pPr>
        <w:rPr>
          <w:rFonts w:ascii="Arial" w:eastAsia="Arial" w:hAnsi="Arial" w:cs="Arial"/>
        </w:rPr>
      </w:pPr>
    </w:p>
    <w:p w:rsidR="009C150B" w:rsidRPr="009C150B" w:rsidRDefault="009C150B" w:rsidP="009C150B">
      <w:pPr>
        <w:rPr>
          <w:rFonts w:ascii="Arial" w:eastAsia="Arial" w:hAnsi="Arial" w:cs="Arial"/>
        </w:rPr>
      </w:pPr>
    </w:p>
    <w:p w:rsidR="00B968E9" w:rsidRPr="009C150B" w:rsidRDefault="009C150B" w:rsidP="007C5050">
      <w:pPr>
        <w:tabs>
          <w:tab w:val="left" w:pos="3000"/>
          <w:tab w:val="left" w:pos="353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7C5050">
        <w:rPr>
          <w:rFonts w:ascii="Arial" w:eastAsia="Arial" w:hAnsi="Arial" w:cs="Arial"/>
        </w:rPr>
        <w:tab/>
      </w:r>
    </w:p>
    <w:tbl>
      <w:tblPr>
        <w:tblW w:w="97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3175"/>
        <w:gridCol w:w="4338"/>
      </w:tblGrid>
      <w:tr w:rsidR="00B968E9" w:rsidRPr="00A96E91" w:rsidTr="00334515">
        <w:tc>
          <w:tcPr>
            <w:tcW w:w="2197" w:type="dxa"/>
          </w:tcPr>
          <w:p w:rsidR="00B968E9" w:rsidRPr="00A96E91" w:rsidRDefault="00B968E9" w:rsidP="00334515">
            <w:pPr>
              <w:keepNext/>
              <w:spacing w:after="60"/>
              <w:rPr>
                <w:rFonts w:ascii="Arial" w:eastAsia="Arial" w:hAnsi="Arial" w:cs="Arial"/>
              </w:rPr>
            </w:pPr>
            <w:proofErr w:type="spellStart"/>
            <w:r w:rsidRPr="00A96E91">
              <w:rPr>
                <w:rFonts w:ascii="Arial" w:eastAsia="Arial" w:hAnsi="Arial" w:cs="Arial"/>
                <w:b/>
              </w:rPr>
              <w:lastRenderedPageBreak/>
              <w:t>Title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workshop</w:t>
            </w:r>
          </w:p>
        </w:tc>
        <w:tc>
          <w:tcPr>
            <w:tcW w:w="7513" w:type="dxa"/>
            <w:gridSpan w:val="2"/>
          </w:tcPr>
          <w:p w:rsidR="00B968E9" w:rsidRPr="00A96E91" w:rsidRDefault="00B968E9" w:rsidP="00334515">
            <w:pPr>
              <w:keepNext/>
              <w:spacing w:after="12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7"/>
        </w:trPr>
        <w:tc>
          <w:tcPr>
            <w:tcW w:w="2197" w:type="dxa"/>
            <w:vMerge w:val="restart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Co-organiser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(3</w:t>
            </w:r>
            <w:r w:rsidRPr="00A96E91">
              <w:rPr>
                <w:rFonts w:ascii="Arial" w:eastAsia="Arial" w:hAnsi="Arial" w:cs="Arial"/>
                <w:b/>
              </w:rPr>
              <w:t>)</w:t>
            </w:r>
          </w:p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Researcher</w:t>
            </w:r>
            <w:proofErr w:type="spellEnd"/>
            <w:r w:rsidRPr="0C96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from</w:t>
            </w:r>
            <w:proofErr w:type="spellEnd"/>
            <w:r w:rsidRPr="0C96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an</w:t>
            </w:r>
            <w:proofErr w:type="spellEnd"/>
            <w:r w:rsidRPr="0C966AC5">
              <w:rPr>
                <w:rFonts w:ascii="Arial" w:eastAsia="Arial" w:hAnsi="Arial" w:cs="Arial"/>
                <w:sz w:val="20"/>
                <w:szCs w:val="20"/>
              </w:rPr>
              <w:t xml:space="preserve"> EELISA </w:t>
            </w: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institution</w:t>
            </w:r>
            <w:proofErr w:type="spellEnd"/>
            <w:r w:rsidRPr="0C96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different</w:t>
            </w:r>
            <w:proofErr w:type="spellEnd"/>
            <w:r w:rsidRPr="0C96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from</w:t>
            </w:r>
            <w:proofErr w:type="spellEnd"/>
            <w:r w:rsidRPr="0C966A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sz w:val="20"/>
                <w:szCs w:val="20"/>
              </w:rPr>
              <w:t xml:space="preserve"> hosting </w:t>
            </w:r>
            <w:proofErr w:type="spellStart"/>
            <w:r w:rsidRPr="0C966AC5">
              <w:rPr>
                <w:rFonts w:ascii="Arial" w:eastAsia="Arial" w:hAnsi="Arial" w:cs="Arial"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proofErr w:type="spellStart"/>
            <w:r w:rsidRPr="005A084C">
              <w:rPr>
                <w:rFonts w:ascii="Arial" w:eastAsia="Arial" w:hAnsi="Arial" w:cs="Arial"/>
                <w:sz w:val="20"/>
              </w:rPr>
              <w:t>Title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First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name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Last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name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  <w:vMerge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r w:rsidRPr="005A084C">
              <w:rPr>
                <w:rFonts w:ascii="Arial" w:eastAsia="Arial" w:hAnsi="Arial" w:cs="Arial"/>
                <w:sz w:val="20"/>
              </w:rPr>
              <w:t xml:space="preserve">EELISA 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Institution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 xml:space="preserve"> (hosting 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institution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>):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  <w:vMerge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proofErr w:type="spellStart"/>
            <w:r w:rsidRPr="005A084C">
              <w:rPr>
                <w:rFonts w:ascii="Arial" w:eastAsia="Arial" w:hAnsi="Arial" w:cs="Arial"/>
                <w:sz w:val="20"/>
              </w:rPr>
              <w:t>Research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5A084C">
              <w:rPr>
                <w:rFonts w:ascii="Arial" w:eastAsia="Arial" w:hAnsi="Arial" w:cs="Arial"/>
                <w:sz w:val="20"/>
              </w:rPr>
              <w:t>structure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  <w:vMerge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proofErr w:type="spellStart"/>
            <w:r w:rsidRPr="005A084C">
              <w:rPr>
                <w:rFonts w:ascii="Arial" w:eastAsia="Arial" w:hAnsi="Arial" w:cs="Arial"/>
                <w:sz w:val="20"/>
              </w:rPr>
              <w:t>Category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  <w:vMerge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proofErr w:type="spellStart"/>
            <w:r w:rsidRPr="005A084C">
              <w:rPr>
                <w:rFonts w:ascii="Arial" w:eastAsia="Arial" w:hAnsi="Arial" w:cs="Arial"/>
                <w:sz w:val="20"/>
              </w:rPr>
              <w:t>Telephone</w:t>
            </w:r>
            <w:proofErr w:type="spellEnd"/>
            <w:r w:rsidRPr="005A084C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  <w:vMerge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75" w:type="dxa"/>
          </w:tcPr>
          <w:p w:rsidR="00B968E9" w:rsidRPr="005A084C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sz w:val="20"/>
              </w:rPr>
            </w:pPr>
            <w:r w:rsidRPr="005A084C">
              <w:rPr>
                <w:rFonts w:ascii="Arial" w:eastAsia="Arial" w:hAnsi="Arial" w:cs="Arial"/>
                <w:sz w:val="20"/>
              </w:rPr>
              <w:t>Email:</w:t>
            </w:r>
          </w:p>
        </w:tc>
        <w:tc>
          <w:tcPr>
            <w:tcW w:w="4338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146"/>
        </w:trPr>
        <w:tc>
          <w:tcPr>
            <w:tcW w:w="2197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r w:rsidRPr="00A96E91">
              <w:rPr>
                <w:rFonts w:ascii="Arial" w:eastAsia="Arial" w:hAnsi="Arial" w:cs="Arial"/>
                <w:b/>
              </w:rPr>
              <w:t xml:space="preserve">Short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biography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co-organizer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(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max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. 200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words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7513" w:type="dxa"/>
            <w:gridSpan w:val="2"/>
          </w:tcPr>
          <w:p w:rsidR="00B968E9" w:rsidRPr="00A96E91" w:rsidRDefault="00B968E9" w:rsidP="00334515">
            <w:pPr>
              <w:keepNext/>
              <w:spacing w:after="0"/>
              <w:rPr>
                <w:rFonts w:ascii="Arial" w:eastAsia="Arial" w:hAnsi="Arial" w:cs="Arial"/>
                <w:b/>
                <w:i/>
                <w:iCs/>
                <w:color w:val="003865"/>
              </w:rPr>
            </w:pP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Please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include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description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position at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University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experience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organizing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this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type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events</w:t>
            </w:r>
            <w:proofErr w:type="spellEnd"/>
          </w:p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</w:p>
        </w:tc>
      </w:tr>
    </w:tbl>
    <w:p w:rsidR="00B968E9" w:rsidRDefault="00B968E9" w:rsidP="00B968E9">
      <w:pPr>
        <w:widowControl w:val="0"/>
        <w:spacing w:after="0"/>
        <w:rPr>
          <w:rFonts w:ascii="Arial" w:eastAsia="Arial" w:hAnsi="Arial" w:cs="Arial"/>
          <w:b/>
          <w:color w:val="003865"/>
        </w:rPr>
      </w:pPr>
    </w:p>
    <w:p w:rsidR="00B968E9" w:rsidRPr="00A96E91" w:rsidRDefault="00B968E9" w:rsidP="00B968E9">
      <w:pPr>
        <w:widowControl w:val="0"/>
        <w:spacing w:after="0"/>
        <w:rPr>
          <w:rFonts w:ascii="Arial" w:eastAsia="Arial" w:hAnsi="Arial" w:cs="Arial"/>
          <w:color w:val="003865"/>
        </w:rPr>
      </w:pPr>
      <w:r w:rsidRPr="00A96E91">
        <w:rPr>
          <w:rFonts w:ascii="Arial" w:eastAsia="Arial" w:hAnsi="Arial" w:cs="Arial"/>
          <w:b/>
          <w:color w:val="003865"/>
        </w:rPr>
        <w:t xml:space="preserve">3. </w:t>
      </w:r>
      <w:proofErr w:type="spellStart"/>
      <w:r w:rsidRPr="00A96E91">
        <w:rPr>
          <w:rFonts w:ascii="Arial" w:eastAsia="Arial" w:hAnsi="Arial" w:cs="Arial"/>
          <w:b/>
          <w:color w:val="003865"/>
        </w:rPr>
        <w:t>External</w:t>
      </w:r>
      <w:proofErr w:type="spellEnd"/>
      <w:r w:rsidRPr="00A96E91">
        <w:rPr>
          <w:rFonts w:ascii="Arial" w:eastAsia="Arial" w:hAnsi="Arial" w:cs="Arial"/>
          <w:b/>
          <w:color w:val="003865"/>
        </w:rPr>
        <w:t xml:space="preserve"> </w:t>
      </w:r>
      <w:proofErr w:type="spellStart"/>
      <w:r w:rsidRPr="00A96E91">
        <w:rPr>
          <w:rFonts w:ascii="Arial" w:eastAsia="Arial" w:hAnsi="Arial" w:cs="Arial"/>
          <w:b/>
          <w:color w:val="003865"/>
        </w:rPr>
        <w:t>participants</w:t>
      </w:r>
      <w:proofErr w:type="spellEnd"/>
      <w:r w:rsidRPr="00A96E91">
        <w:rPr>
          <w:rFonts w:ascii="Arial" w:eastAsia="Arial" w:hAnsi="Arial" w:cs="Arial"/>
          <w:b/>
          <w:color w:val="003865"/>
        </w:rPr>
        <w:t xml:space="preserve"> (</w:t>
      </w:r>
      <w:proofErr w:type="spellStart"/>
      <w:r w:rsidRPr="00A96E91">
        <w:rPr>
          <w:rFonts w:ascii="Arial" w:eastAsia="Arial" w:hAnsi="Arial" w:cs="Arial"/>
          <w:b/>
          <w:color w:val="003865"/>
        </w:rPr>
        <w:t>optional</w:t>
      </w:r>
      <w:proofErr w:type="spellEnd"/>
      <w:r w:rsidRPr="00A96E91">
        <w:rPr>
          <w:rFonts w:ascii="Arial" w:eastAsia="Arial" w:hAnsi="Arial" w:cs="Arial"/>
          <w:b/>
          <w:color w:val="003865"/>
        </w:rPr>
        <w:t>)</w:t>
      </w:r>
    </w:p>
    <w:tbl>
      <w:tblPr>
        <w:tblW w:w="97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7"/>
        <w:gridCol w:w="4763"/>
      </w:tblGrid>
      <w:tr w:rsidR="00B968E9" w:rsidRPr="00A96E91" w:rsidTr="00334515">
        <w:tc>
          <w:tcPr>
            <w:tcW w:w="4947" w:type="dxa"/>
          </w:tcPr>
          <w:p w:rsidR="00B968E9" w:rsidRPr="00A96E91" w:rsidRDefault="00B968E9" w:rsidP="00334515">
            <w:pPr>
              <w:rPr>
                <w:rFonts w:ascii="Arial" w:eastAsia="Arial" w:hAnsi="Arial" w:cs="Arial"/>
              </w:rPr>
            </w:pPr>
            <w:proofErr w:type="spellStart"/>
            <w:r w:rsidRPr="00A96E91">
              <w:rPr>
                <w:rFonts w:ascii="Arial" w:eastAsia="Arial" w:hAnsi="Arial" w:cs="Arial"/>
              </w:rPr>
              <w:t>Title</w:t>
            </w:r>
            <w:proofErr w:type="spellEnd"/>
            <w:r w:rsidRPr="00A96E91">
              <w:rPr>
                <w:rFonts w:ascii="Arial" w:eastAsia="Arial" w:hAnsi="Arial" w:cs="Arial"/>
              </w:rPr>
              <w:t>/</w:t>
            </w:r>
            <w:proofErr w:type="spellStart"/>
            <w:r w:rsidRPr="00A96E91">
              <w:rPr>
                <w:rFonts w:ascii="Arial" w:eastAsia="Arial" w:hAnsi="Arial" w:cs="Arial"/>
              </w:rPr>
              <w:t>First</w:t>
            </w:r>
            <w:proofErr w:type="spellEnd"/>
            <w:r w:rsidRPr="00A96E9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</w:rPr>
              <w:t>name</w:t>
            </w:r>
            <w:proofErr w:type="spellEnd"/>
            <w:r w:rsidRPr="00A96E91">
              <w:rPr>
                <w:rFonts w:ascii="Arial" w:eastAsia="Arial" w:hAnsi="Arial" w:cs="Arial"/>
              </w:rPr>
              <w:t>/</w:t>
            </w:r>
            <w:proofErr w:type="spellStart"/>
            <w:r w:rsidRPr="00A96E91">
              <w:rPr>
                <w:rFonts w:ascii="Arial" w:eastAsia="Arial" w:hAnsi="Arial" w:cs="Arial"/>
              </w:rPr>
              <w:t>Last</w:t>
            </w:r>
            <w:proofErr w:type="spellEnd"/>
            <w:r w:rsidRPr="00A96E9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</w:rPr>
              <w:t>name</w:t>
            </w:r>
            <w:proofErr w:type="spellEnd"/>
            <w:r w:rsidRPr="00A96E91">
              <w:rPr>
                <w:rFonts w:ascii="Arial" w:eastAsia="Arial" w:hAnsi="Arial" w:cs="Arial"/>
              </w:rPr>
              <w:t>:</w:t>
            </w:r>
          </w:p>
        </w:tc>
        <w:tc>
          <w:tcPr>
            <w:tcW w:w="4763" w:type="dxa"/>
          </w:tcPr>
          <w:p w:rsidR="00B968E9" w:rsidRPr="00A96E91" w:rsidRDefault="00B968E9" w:rsidP="00334515">
            <w:pPr>
              <w:keepNext/>
              <w:spacing w:after="120"/>
              <w:rPr>
                <w:rFonts w:ascii="Arial" w:eastAsia="Arial" w:hAnsi="Arial" w:cs="Arial"/>
              </w:rPr>
            </w:pPr>
            <w:proofErr w:type="spellStart"/>
            <w:r w:rsidRPr="00A96E91">
              <w:rPr>
                <w:rFonts w:ascii="Arial" w:eastAsia="Arial" w:hAnsi="Arial" w:cs="Arial"/>
              </w:rPr>
              <w:t>University</w:t>
            </w:r>
            <w:proofErr w:type="spellEnd"/>
            <w:r w:rsidRPr="00A96E91">
              <w:rPr>
                <w:rFonts w:ascii="Arial" w:eastAsia="Arial" w:hAnsi="Arial" w:cs="Arial"/>
              </w:rPr>
              <w:t xml:space="preserve">/Company/NGO </w:t>
            </w:r>
            <w:proofErr w:type="spellStart"/>
            <w:r w:rsidRPr="00A96E91">
              <w:rPr>
                <w:rFonts w:ascii="Arial" w:eastAsia="Arial" w:hAnsi="Arial" w:cs="Arial"/>
              </w:rPr>
              <w:t>others</w:t>
            </w:r>
            <w:proofErr w:type="spellEnd"/>
            <w:r w:rsidRPr="00A96E91">
              <w:rPr>
                <w:rFonts w:ascii="Arial" w:eastAsia="Arial" w:hAnsi="Arial" w:cs="Arial"/>
              </w:rPr>
              <w:t>, Country</w:t>
            </w:r>
          </w:p>
        </w:tc>
      </w:tr>
      <w:tr w:rsidR="00B968E9" w:rsidRPr="00A96E91" w:rsidTr="00334515">
        <w:tc>
          <w:tcPr>
            <w:tcW w:w="4947" w:type="dxa"/>
          </w:tcPr>
          <w:p w:rsidR="00B968E9" w:rsidRPr="00A96E91" w:rsidRDefault="00B968E9" w:rsidP="00334515">
            <w:pPr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4763" w:type="dxa"/>
          </w:tcPr>
          <w:p w:rsidR="00B968E9" w:rsidRPr="00A96E91" w:rsidRDefault="00B968E9" w:rsidP="00334515">
            <w:pPr>
              <w:keepNext/>
              <w:spacing w:after="12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c>
          <w:tcPr>
            <w:tcW w:w="4947" w:type="dxa"/>
          </w:tcPr>
          <w:p w:rsidR="00B968E9" w:rsidRPr="00A96E91" w:rsidRDefault="00B968E9" w:rsidP="00334515">
            <w:pPr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4763" w:type="dxa"/>
          </w:tcPr>
          <w:p w:rsidR="00B968E9" w:rsidRPr="00A96E91" w:rsidRDefault="00B968E9" w:rsidP="00334515">
            <w:pPr>
              <w:keepNext/>
              <w:spacing w:after="12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c>
          <w:tcPr>
            <w:tcW w:w="4947" w:type="dxa"/>
          </w:tcPr>
          <w:p w:rsidR="00B968E9" w:rsidRPr="00A96E91" w:rsidRDefault="00B968E9" w:rsidP="00334515">
            <w:pPr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4763" w:type="dxa"/>
          </w:tcPr>
          <w:p w:rsidR="00B968E9" w:rsidRPr="00A96E91" w:rsidRDefault="00B968E9" w:rsidP="00334515">
            <w:pPr>
              <w:keepNext/>
              <w:spacing w:after="12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c>
          <w:tcPr>
            <w:tcW w:w="4947" w:type="dxa"/>
          </w:tcPr>
          <w:p w:rsidR="00B968E9" w:rsidRPr="00A96E91" w:rsidRDefault="00B968E9" w:rsidP="00334515">
            <w:pPr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4763" w:type="dxa"/>
          </w:tcPr>
          <w:p w:rsidR="00B968E9" w:rsidRPr="00A96E91" w:rsidRDefault="00B968E9" w:rsidP="00334515">
            <w:pPr>
              <w:keepNext/>
              <w:spacing w:after="12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</w:tbl>
    <w:p w:rsidR="00B968E9" w:rsidRPr="00A96E91" w:rsidRDefault="00B968E9" w:rsidP="00B968E9">
      <w:pPr>
        <w:rPr>
          <w:rFonts w:ascii="Arial" w:eastAsia="Arial" w:hAnsi="Arial" w:cs="Arial"/>
          <w:b/>
          <w:color w:val="003865"/>
        </w:rPr>
      </w:pPr>
    </w:p>
    <w:p w:rsidR="00B968E9" w:rsidRPr="00A96E91" w:rsidRDefault="00B968E9" w:rsidP="00B968E9">
      <w:pPr>
        <w:rPr>
          <w:rFonts w:ascii="Arial" w:eastAsia="Arial" w:hAnsi="Arial" w:cs="Arial"/>
          <w:b/>
          <w:color w:val="003865"/>
        </w:rPr>
      </w:pPr>
      <w:r w:rsidRPr="00A96E91">
        <w:rPr>
          <w:rFonts w:ascii="Arial" w:eastAsia="Arial" w:hAnsi="Arial" w:cs="Arial"/>
          <w:b/>
          <w:color w:val="003865"/>
        </w:rPr>
        <w:br w:type="page"/>
      </w:r>
    </w:p>
    <w:p w:rsidR="00B14914" w:rsidRDefault="00B14914" w:rsidP="00B968E9">
      <w:pPr>
        <w:rPr>
          <w:rFonts w:ascii="Arial" w:eastAsia="Arial" w:hAnsi="Arial" w:cs="Arial"/>
          <w:b/>
          <w:color w:val="003865"/>
        </w:rPr>
      </w:pPr>
    </w:p>
    <w:p w:rsidR="00B14914" w:rsidRDefault="00B14914" w:rsidP="00B968E9">
      <w:pPr>
        <w:rPr>
          <w:rFonts w:ascii="Arial" w:eastAsia="Arial" w:hAnsi="Arial" w:cs="Arial"/>
          <w:b/>
          <w:color w:val="003865"/>
        </w:rPr>
      </w:pPr>
    </w:p>
    <w:p w:rsidR="00B968E9" w:rsidRPr="00A96E91" w:rsidRDefault="00B968E9" w:rsidP="00B14914">
      <w:pPr>
        <w:rPr>
          <w:rFonts w:ascii="Arial" w:eastAsia="Arial" w:hAnsi="Arial" w:cs="Arial"/>
          <w:b/>
          <w:color w:val="003865"/>
        </w:rPr>
      </w:pPr>
      <w:proofErr w:type="spellStart"/>
      <w:r w:rsidRPr="00A96E91">
        <w:rPr>
          <w:rFonts w:ascii="Arial" w:eastAsia="Arial" w:hAnsi="Arial" w:cs="Arial"/>
          <w:b/>
          <w:color w:val="003865"/>
        </w:rPr>
        <w:t>Section</w:t>
      </w:r>
      <w:proofErr w:type="spellEnd"/>
      <w:r w:rsidRPr="00A96E91">
        <w:rPr>
          <w:rFonts w:ascii="Arial" w:eastAsia="Arial" w:hAnsi="Arial" w:cs="Arial"/>
          <w:b/>
          <w:color w:val="003865"/>
        </w:rPr>
        <w:t xml:space="preserve"> 2 – WORKSHOP PROPOSAL</w:t>
      </w:r>
    </w:p>
    <w:p w:rsidR="00B968E9" w:rsidRPr="00A96E91" w:rsidRDefault="00B968E9" w:rsidP="00B968E9">
      <w:pPr>
        <w:widowControl w:val="0"/>
        <w:spacing w:after="0"/>
        <w:rPr>
          <w:rFonts w:ascii="Arial" w:eastAsia="Arial" w:hAnsi="Arial" w:cs="Arial"/>
          <w:b/>
          <w:bCs/>
          <w:color w:val="003865"/>
        </w:rPr>
      </w:pPr>
      <w:r w:rsidRPr="0C966AC5">
        <w:rPr>
          <w:rFonts w:ascii="Arial" w:eastAsia="Arial" w:hAnsi="Arial" w:cs="Arial"/>
          <w:b/>
          <w:bCs/>
          <w:color w:val="003865"/>
        </w:rPr>
        <w:t xml:space="preserve">4. </w:t>
      </w:r>
      <w:proofErr w:type="spellStart"/>
      <w:r w:rsidRPr="0C966AC5">
        <w:rPr>
          <w:rFonts w:ascii="Arial" w:eastAsia="Arial" w:hAnsi="Arial" w:cs="Arial"/>
          <w:b/>
          <w:bCs/>
          <w:color w:val="003865"/>
        </w:rPr>
        <w:t>Description</w:t>
      </w:r>
      <w:proofErr w:type="spellEnd"/>
      <w:r w:rsidRPr="0C966AC5">
        <w:rPr>
          <w:rFonts w:ascii="Arial" w:eastAsia="Arial" w:hAnsi="Arial" w:cs="Arial"/>
          <w:b/>
          <w:bCs/>
          <w:color w:val="003865"/>
        </w:rPr>
        <w:t xml:space="preserve"> </w:t>
      </w:r>
      <w:proofErr w:type="spellStart"/>
      <w:r w:rsidRPr="0C966AC5">
        <w:rPr>
          <w:rFonts w:ascii="Arial" w:eastAsia="Arial" w:hAnsi="Arial" w:cs="Arial"/>
          <w:b/>
          <w:bCs/>
          <w:color w:val="003865"/>
        </w:rPr>
        <w:t>of</w:t>
      </w:r>
      <w:proofErr w:type="spellEnd"/>
      <w:r w:rsidRPr="0C966AC5">
        <w:rPr>
          <w:rFonts w:ascii="Arial" w:eastAsia="Arial" w:hAnsi="Arial" w:cs="Arial"/>
          <w:b/>
          <w:bCs/>
          <w:color w:val="003865"/>
        </w:rPr>
        <w:t xml:space="preserve"> </w:t>
      </w:r>
      <w:proofErr w:type="spellStart"/>
      <w:r w:rsidRPr="0C966AC5">
        <w:rPr>
          <w:rFonts w:ascii="Arial" w:eastAsia="Arial" w:hAnsi="Arial" w:cs="Arial"/>
          <w:b/>
          <w:bCs/>
          <w:color w:val="003865"/>
        </w:rPr>
        <w:t>the</w:t>
      </w:r>
      <w:proofErr w:type="spellEnd"/>
      <w:r w:rsidRPr="0C966AC5">
        <w:rPr>
          <w:rFonts w:ascii="Arial" w:eastAsia="Arial" w:hAnsi="Arial" w:cs="Arial"/>
          <w:b/>
          <w:bCs/>
          <w:color w:val="003865"/>
        </w:rPr>
        <w:t xml:space="preserve"> workshop (</w:t>
      </w:r>
      <w:proofErr w:type="spellStart"/>
      <w:r w:rsidRPr="0C966AC5">
        <w:rPr>
          <w:rFonts w:ascii="Arial" w:eastAsia="Arial" w:hAnsi="Arial" w:cs="Arial"/>
          <w:b/>
          <w:bCs/>
          <w:color w:val="003865"/>
        </w:rPr>
        <w:t>compulsory</w:t>
      </w:r>
      <w:proofErr w:type="spellEnd"/>
      <w:r w:rsidRPr="0C966AC5">
        <w:rPr>
          <w:rFonts w:ascii="Arial" w:eastAsia="Arial" w:hAnsi="Arial" w:cs="Arial"/>
          <w:b/>
          <w:bCs/>
          <w:color w:val="003865"/>
        </w:rPr>
        <w:t>)</w:t>
      </w:r>
    </w:p>
    <w:tbl>
      <w:tblPr>
        <w:tblW w:w="97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10"/>
      </w:tblGrid>
      <w:tr w:rsidR="00B968E9" w:rsidRPr="00A96E91" w:rsidTr="00334515">
        <w:tc>
          <w:tcPr>
            <w:tcW w:w="9710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r w:rsidRPr="00A96E91">
              <w:rPr>
                <w:rFonts w:ascii="Arial" w:eastAsia="Arial" w:hAnsi="Arial" w:cs="Arial"/>
                <w:b/>
              </w:rPr>
              <w:t xml:space="preserve">4.1.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Title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workshop</w:t>
            </w:r>
          </w:p>
        </w:tc>
      </w:tr>
      <w:tr w:rsidR="00B968E9" w:rsidRPr="00A96E91" w:rsidTr="00334515">
        <w:tc>
          <w:tcPr>
            <w:tcW w:w="9710" w:type="dxa"/>
          </w:tcPr>
          <w:p w:rsidR="00B968E9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</w:p>
        </w:tc>
      </w:tr>
      <w:tr w:rsidR="00B968E9" w:rsidRPr="00A96E91" w:rsidTr="00334515">
        <w:tc>
          <w:tcPr>
            <w:tcW w:w="9710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  <w:b/>
              </w:rPr>
              <w:t xml:space="preserve">4.2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Motivation</w:t>
            </w:r>
            <w:proofErr w:type="spellEnd"/>
          </w:p>
        </w:tc>
      </w:tr>
      <w:tr w:rsidR="00B968E9" w:rsidRPr="00A96E91" w:rsidTr="00334515">
        <w:tc>
          <w:tcPr>
            <w:tcW w:w="9710" w:type="dxa"/>
          </w:tcPr>
          <w:p w:rsidR="00B968E9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  <w:p w:rsidR="00B968E9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</w:p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</w:rPr>
            </w:pPr>
          </w:p>
        </w:tc>
      </w:tr>
      <w:tr w:rsidR="00B968E9" w:rsidRPr="00A96E91" w:rsidTr="00334515">
        <w:tc>
          <w:tcPr>
            <w:tcW w:w="9710" w:type="dxa"/>
          </w:tcPr>
          <w:p w:rsidR="00B968E9" w:rsidRPr="00A96E91" w:rsidRDefault="00B968E9" w:rsidP="00334515">
            <w:pPr>
              <w:keepNext/>
              <w:spacing w:before="60" w:after="60"/>
              <w:rPr>
                <w:rFonts w:ascii="Arial" w:eastAsia="Arial" w:hAnsi="Arial" w:cs="Arial"/>
                <w:b/>
              </w:rPr>
            </w:pPr>
            <w:r w:rsidRPr="00A96E91">
              <w:rPr>
                <w:rFonts w:ascii="Arial" w:eastAsia="Arial" w:hAnsi="Arial" w:cs="Arial"/>
                <w:b/>
              </w:rPr>
              <w:t xml:space="preserve">4.3.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Description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technical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issues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and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scientific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areas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covered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, and link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with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EELISA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Strategic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Research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b/>
              </w:rPr>
              <w:t>Areas</w:t>
            </w:r>
            <w:proofErr w:type="spellEnd"/>
            <w:r w:rsidRPr="00A96E91">
              <w:rPr>
                <w:rFonts w:ascii="Arial" w:eastAsia="Arial" w:hAnsi="Arial" w:cs="Arial"/>
                <w:b/>
              </w:rPr>
              <w:t xml:space="preserve"> </w:t>
            </w:r>
          </w:p>
          <w:p w:rsidR="00B968E9" w:rsidRPr="00A96E91" w:rsidRDefault="00B968E9" w:rsidP="00334515">
            <w:pPr>
              <w:spacing w:after="0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aim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of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workshop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to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provide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structured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setting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for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discussion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among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relevant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EELISA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researchers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academicians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of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specialized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technical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topics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that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align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with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EELISA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structures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tools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strategic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research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areas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Please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describe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how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topic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of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workshop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linked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with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EELISA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Strategic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Research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Areas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its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relevance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for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challenges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faced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within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EELISA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Communities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.</w:t>
            </w:r>
          </w:p>
          <w:p w:rsidR="00B968E9" w:rsidRPr="00A96E91" w:rsidRDefault="00B968E9" w:rsidP="00334515">
            <w:pPr>
              <w:spacing w:after="0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Where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possible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describe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also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its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connection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with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EELISA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research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clusters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.</w:t>
            </w:r>
          </w:p>
          <w:p w:rsidR="00B968E9" w:rsidRPr="00A96E91" w:rsidRDefault="00B968E9" w:rsidP="00334515">
            <w:pPr>
              <w:spacing w:after="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B968E9" w:rsidRPr="00A96E91" w:rsidRDefault="00B968E9" w:rsidP="00334515">
            <w:pPr>
              <w:spacing w:after="0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At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same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time, workshops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should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provide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forum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for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EELISA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researchers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academicians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to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present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their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work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receive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feedback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from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EELISA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peers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an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interactive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atmosphere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workshop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must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be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an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EELISA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event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it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must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serve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to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strengthen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activities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of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Alliance.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Please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explain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capacities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you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can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bring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into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Alliance,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how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workshop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will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serve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to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build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tools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for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new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collaborations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strengthen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R&amp;I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dimension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of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Alliance.</w:t>
            </w:r>
          </w:p>
          <w:p w:rsidR="00B968E9" w:rsidRPr="00A96E91" w:rsidRDefault="00B968E9" w:rsidP="00334515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B968E9" w:rsidRPr="00A96E91" w:rsidRDefault="00B968E9" w:rsidP="00334515">
            <w:pPr>
              <w:spacing w:after="0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Please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explain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potential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workshop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to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trigger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new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research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proposals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under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Horizon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Europe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and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other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European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or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international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calls</w:t>
            </w:r>
            <w:proofErr w:type="spellEnd"/>
            <w:r w:rsidRPr="00A96E91"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</w:p>
          <w:p w:rsidR="00B968E9" w:rsidRPr="00A96E91" w:rsidRDefault="00B968E9" w:rsidP="00334515">
            <w:pPr>
              <w:shd w:val="clear" w:color="auto" w:fill="FFFFFF"/>
              <w:spacing w:before="28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B968E9" w:rsidRPr="00A96E91" w:rsidTr="00334515">
        <w:tc>
          <w:tcPr>
            <w:tcW w:w="9710" w:type="dxa"/>
          </w:tcPr>
          <w:p w:rsidR="00B968E9" w:rsidRPr="00A96E91" w:rsidRDefault="00B968E9" w:rsidP="00334515">
            <w:pPr>
              <w:spacing w:before="60" w:after="120"/>
              <w:rPr>
                <w:rFonts w:ascii="Arial" w:eastAsia="Arial" w:hAnsi="Arial" w:cs="Arial"/>
                <w:b/>
                <w:bCs/>
              </w:rPr>
            </w:pPr>
            <w:r w:rsidRPr="0C966AC5">
              <w:rPr>
                <w:rFonts w:ascii="Arial" w:eastAsia="Arial" w:hAnsi="Arial" w:cs="Arial"/>
                <w:b/>
                <w:bCs/>
              </w:rPr>
              <w:t xml:space="preserve">4.4. </w:t>
            </w:r>
            <w:proofErr w:type="spellStart"/>
            <w:r w:rsidRPr="0C966AC5">
              <w:rPr>
                <w:rFonts w:ascii="Arial" w:eastAsia="Arial" w:hAnsi="Arial" w:cs="Arial"/>
                <w:b/>
                <w:bCs/>
              </w:rPr>
              <w:t>Description</w:t>
            </w:r>
            <w:proofErr w:type="spellEnd"/>
            <w:r w:rsidRPr="0C966AC5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b/>
                <w:bCs/>
              </w:rPr>
              <w:t>of</w:t>
            </w:r>
            <w:proofErr w:type="spellEnd"/>
            <w:r w:rsidRPr="0C966AC5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b/>
                <w:bCs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b/>
                <w:bCs/>
              </w:rPr>
              <w:t>workshop’s</w:t>
            </w:r>
            <w:proofErr w:type="spellEnd"/>
            <w:r w:rsidRPr="0C966AC5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b/>
                <w:bCs/>
              </w:rPr>
              <w:t>expected</w:t>
            </w:r>
            <w:proofErr w:type="spellEnd"/>
            <w:r w:rsidRPr="0C966AC5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b/>
                <w:bCs/>
              </w:rPr>
              <w:t>impact</w:t>
            </w:r>
            <w:proofErr w:type="spellEnd"/>
          </w:p>
          <w:p w:rsidR="00B968E9" w:rsidRPr="00A96E91" w:rsidRDefault="00B968E9" w:rsidP="00334515">
            <w:pPr>
              <w:spacing w:before="60" w:after="120"/>
              <w:jc w:val="both"/>
              <w:rPr>
                <w:rFonts w:ascii="Arial" w:eastAsia="Arial" w:hAnsi="Arial" w:cs="Arial"/>
                <w:b/>
                <w:bCs/>
                <w:i/>
                <w:iCs/>
              </w:rPr>
            </w:pP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ultimate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aim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of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workshop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to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generate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future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joint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research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projects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joint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research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collaborations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Please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describe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expected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potential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future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collaborations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joint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EU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projects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joint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publications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).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If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you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are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planning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to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apply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for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European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or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international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call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for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proposals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please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it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Please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explain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how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workshop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will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serve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to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build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tools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strengthen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R&amp;I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dimension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of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</w:t>
            </w:r>
            <w:proofErr w:type="spellEnd"/>
            <w:r w:rsidRPr="0C966A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Alliance.</w:t>
            </w:r>
          </w:p>
        </w:tc>
      </w:tr>
      <w:tr w:rsidR="00B968E9" w:rsidRPr="00A96E91" w:rsidTr="00334515">
        <w:tc>
          <w:tcPr>
            <w:tcW w:w="9710" w:type="dxa"/>
          </w:tcPr>
          <w:p w:rsidR="00B968E9" w:rsidRDefault="00B968E9" w:rsidP="00334515">
            <w:pPr>
              <w:widowControl w:val="0"/>
              <w:spacing w:after="0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  <w:p w:rsidR="00B968E9" w:rsidRDefault="00B968E9" w:rsidP="00334515">
            <w:pPr>
              <w:widowControl w:val="0"/>
              <w:spacing w:after="0"/>
              <w:rPr>
                <w:rFonts w:ascii="Arial" w:eastAsia="Arial" w:hAnsi="Arial" w:cs="Arial"/>
              </w:rPr>
            </w:pPr>
          </w:p>
          <w:p w:rsidR="00B968E9" w:rsidRPr="00A96E91" w:rsidRDefault="00B968E9" w:rsidP="00334515">
            <w:pPr>
              <w:widowControl w:val="0"/>
              <w:spacing w:after="0"/>
              <w:rPr>
                <w:rFonts w:ascii="Arial" w:eastAsia="Arial" w:hAnsi="Arial" w:cs="Arial"/>
              </w:rPr>
            </w:pPr>
          </w:p>
        </w:tc>
      </w:tr>
    </w:tbl>
    <w:p w:rsidR="00B968E9" w:rsidRPr="00A96E91" w:rsidRDefault="00B968E9" w:rsidP="00B968E9">
      <w:pPr>
        <w:keepNext/>
        <w:spacing w:after="0"/>
        <w:rPr>
          <w:rFonts w:ascii="Arial" w:eastAsia="Arial" w:hAnsi="Arial" w:cs="Arial"/>
          <w:b/>
          <w:color w:val="003865"/>
        </w:rPr>
      </w:pPr>
    </w:p>
    <w:p w:rsidR="00B968E9" w:rsidRDefault="00B968E9" w:rsidP="00B968E9">
      <w:pPr>
        <w:rPr>
          <w:rFonts w:ascii="Arial" w:eastAsia="Arial" w:hAnsi="Arial" w:cs="Arial"/>
          <w:b/>
          <w:color w:val="003865"/>
        </w:rPr>
      </w:pPr>
      <w:r>
        <w:rPr>
          <w:rFonts w:ascii="Arial" w:eastAsia="Arial" w:hAnsi="Arial" w:cs="Arial"/>
          <w:b/>
          <w:color w:val="003865"/>
        </w:rPr>
        <w:br w:type="page"/>
      </w:r>
    </w:p>
    <w:p w:rsidR="00B14914" w:rsidRDefault="00B14914" w:rsidP="00B968E9">
      <w:pPr>
        <w:keepNext/>
        <w:spacing w:after="0"/>
        <w:rPr>
          <w:rFonts w:ascii="Arial" w:eastAsia="Arial" w:hAnsi="Arial" w:cs="Arial"/>
          <w:b/>
          <w:bCs/>
          <w:color w:val="003865"/>
        </w:rPr>
      </w:pPr>
    </w:p>
    <w:p w:rsidR="00B14914" w:rsidRDefault="00B14914" w:rsidP="00B968E9">
      <w:pPr>
        <w:keepNext/>
        <w:spacing w:after="0"/>
        <w:rPr>
          <w:rFonts w:ascii="Arial" w:eastAsia="Arial" w:hAnsi="Arial" w:cs="Arial"/>
          <w:b/>
          <w:bCs/>
          <w:color w:val="003865"/>
        </w:rPr>
      </w:pPr>
    </w:p>
    <w:p w:rsidR="00B968E9" w:rsidRPr="00A96E91" w:rsidRDefault="00B968E9" w:rsidP="00B968E9">
      <w:pPr>
        <w:keepNext/>
        <w:spacing w:after="0"/>
        <w:rPr>
          <w:rFonts w:ascii="Arial" w:eastAsia="Arial" w:hAnsi="Arial" w:cs="Arial"/>
          <w:b/>
          <w:bCs/>
          <w:color w:val="003865"/>
        </w:rPr>
      </w:pPr>
      <w:r w:rsidRPr="0C966AC5">
        <w:rPr>
          <w:rFonts w:ascii="Arial" w:eastAsia="Arial" w:hAnsi="Arial" w:cs="Arial"/>
          <w:b/>
          <w:bCs/>
          <w:color w:val="003865"/>
        </w:rPr>
        <w:t xml:space="preserve">5. Budget </w:t>
      </w:r>
      <w:proofErr w:type="spellStart"/>
      <w:r w:rsidRPr="0C966AC5">
        <w:rPr>
          <w:rFonts w:ascii="Arial" w:eastAsia="Arial" w:hAnsi="Arial" w:cs="Arial"/>
          <w:b/>
          <w:bCs/>
          <w:color w:val="003865"/>
        </w:rPr>
        <w:t>for</w:t>
      </w:r>
      <w:proofErr w:type="spellEnd"/>
      <w:r w:rsidRPr="0C966AC5">
        <w:rPr>
          <w:rFonts w:ascii="Arial" w:eastAsia="Arial" w:hAnsi="Arial" w:cs="Arial"/>
          <w:b/>
          <w:bCs/>
          <w:color w:val="003865"/>
        </w:rPr>
        <w:t xml:space="preserve"> </w:t>
      </w:r>
      <w:proofErr w:type="spellStart"/>
      <w:r w:rsidRPr="0C966AC5">
        <w:rPr>
          <w:rFonts w:ascii="Arial" w:eastAsia="Arial" w:hAnsi="Arial" w:cs="Arial"/>
          <w:b/>
          <w:bCs/>
          <w:color w:val="003865"/>
        </w:rPr>
        <w:t>activity</w:t>
      </w:r>
      <w:proofErr w:type="spellEnd"/>
      <w:r w:rsidRPr="0C966AC5">
        <w:rPr>
          <w:rFonts w:ascii="Arial" w:eastAsia="Arial" w:hAnsi="Arial" w:cs="Arial"/>
          <w:b/>
          <w:bCs/>
          <w:color w:val="003865"/>
        </w:rPr>
        <w:t xml:space="preserve"> </w:t>
      </w:r>
      <w:proofErr w:type="spellStart"/>
      <w:r w:rsidRPr="0C966AC5">
        <w:rPr>
          <w:rFonts w:ascii="Arial" w:eastAsia="Arial" w:hAnsi="Arial" w:cs="Arial"/>
          <w:b/>
          <w:bCs/>
          <w:color w:val="003865"/>
        </w:rPr>
        <w:t>organizers</w:t>
      </w:r>
      <w:proofErr w:type="spellEnd"/>
      <w:r w:rsidRPr="0C966AC5">
        <w:rPr>
          <w:rFonts w:ascii="Arial" w:eastAsia="Arial" w:hAnsi="Arial" w:cs="Arial"/>
          <w:b/>
          <w:bCs/>
          <w:color w:val="003865"/>
        </w:rPr>
        <w:t xml:space="preserve"> (</w:t>
      </w:r>
      <w:proofErr w:type="spellStart"/>
      <w:r w:rsidRPr="0C966AC5">
        <w:rPr>
          <w:rFonts w:ascii="Arial" w:eastAsia="Arial" w:hAnsi="Arial" w:cs="Arial"/>
          <w:b/>
          <w:bCs/>
          <w:color w:val="003865"/>
        </w:rPr>
        <w:t>compulsory</w:t>
      </w:r>
      <w:proofErr w:type="spellEnd"/>
      <w:r w:rsidRPr="0C966AC5">
        <w:rPr>
          <w:rFonts w:ascii="Arial" w:eastAsia="Arial" w:hAnsi="Arial" w:cs="Arial"/>
          <w:b/>
          <w:bCs/>
          <w:color w:val="003865"/>
        </w:rPr>
        <w:t>)</w:t>
      </w:r>
    </w:p>
    <w:p w:rsidR="00B968E9" w:rsidRDefault="00B968E9" w:rsidP="00B968E9">
      <w:pPr>
        <w:spacing w:after="0" w:line="240" w:lineRule="auto"/>
        <w:ind w:right="-1"/>
        <w:jc w:val="both"/>
        <w:rPr>
          <w:rFonts w:ascii="Arial" w:eastAsia="Arial" w:hAnsi="Arial" w:cs="Arial"/>
          <w:i/>
          <w:iCs/>
          <w:sz w:val="20"/>
          <w:szCs w:val="20"/>
        </w:rPr>
      </w:pP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Proposed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budget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for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the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workshop (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add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rows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if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necessary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).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Please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estimate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the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costs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considering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that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accommodation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will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cover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: 2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nights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for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1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day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or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two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days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and a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half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workshop, 3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nights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for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a </w:t>
      </w:r>
      <w:proofErr w:type="spellStart"/>
      <w:r w:rsidRPr="0C966AC5">
        <w:rPr>
          <w:rFonts w:ascii="Arial" w:eastAsia="Arial" w:hAnsi="Arial" w:cs="Arial"/>
          <w:i/>
          <w:iCs/>
          <w:sz w:val="20"/>
          <w:szCs w:val="20"/>
        </w:rPr>
        <w:t>two-day</w:t>
      </w:r>
      <w:proofErr w:type="spellEnd"/>
      <w:r w:rsidRPr="0C966AC5">
        <w:rPr>
          <w:rFonts w:ascii="Arial" w:eastAsia="Arial" w:hAnsi="Arial" w:cs="Arial"/>
          <w:i/>
          <w:iCs/>
          <w:sz w:val="20"/>
          <w:szCs w:val="20"/>
        </w:rPr>
        <w:t xml:space="preserve"> workshop.</w:t>
      </w:r>
    </w:p>
    <w:p w:rsidR="00B968E9" w:rsidRPr="00A96E91" w:rsidRDefault="00B968E9" w:rsidP="00B968E9">
      <w:pPr>
        <w:spacing w:after="0" w:line="240" w:lineRule="auto"/>
        <w:ind w:right="-1"/>
        <w:jc w:val="both"/>
        <w:rPr>
          <w:rFonts w:ascii="Arial" w:eastAsia="Arial" w:hAnsi="Arial" w:cs="Arial"/>
          <w:i/>
          <w:sz w:val="20"/>
          <w:szCs w:val="20"/>
        </w:rPr>
      </w:pPr>
    </w:p>
    <w:tbl>
      <w:tblPr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705"/>
        <w:gridCol w:w="3402"/>
        <w:gridCol w:w="1842"/>
      </w:tblGrid>
      <w:tr w:rsidR="00B968E9" w:rsidRPr="00A96E91" w:rsidTr="00334515">
        <w:trPr>
          <w:trHeight w:val="340"/>
        </w:trPr>
        <w:tc>
          <w:tcPr>
            <w:tcW w:w="9624" w:type="dxa"/>
            <w:gridSpan w:val="4"/>
            <w:tcBorders>
              <w:bottom w:val="nil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</w:rPr>
            </w:pPr>
          </w:p>
        </w:tc>
      </w:tr>
      <w:tr w:rsidR="00B968E9" w:rsidRPr="00A96E91" w:rsidTr="00334515">
        <w:trPr>
          <w:trHeight w:val="340"/>
        </w:trPr>
        <w:tc>
          <w:tcPr>
            <w:tcW w:w="67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No.</w:t>
            </w:r>
          </w:p>
        </w:tc>
        <w:tc>
          <w:tcPr>
            <w:tcW w:w="3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</w:rPr>
            </w:pPr>
            <w:proofErr w:type="spellStart"/>
            <w:r w:rsidRPr="00A96E91">
              <w:rPr>
                <w:rFonts w:ascii="Arial" w:eastAsia="Arial" w:hAnsi="Arial" w:cs="Arial"/>
              </w:rPr>
              <w:t>Item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</w:rPr>
            </w:pPr>
            <w:proofErr w:type="spellStart"/>
            <w:r w:rsidRPr="00A96E91">
              <w:rPr>
                <w:rFonts w:ascii="Arial" w:eastAsia="Arial" w:hAnsi="Arial" w:cs="Arial"/>
              </w:rPr>
              <w:t>Description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</w:rPr>
            </w:pPr>
            <w:proofErr w:type="spellStart"/>
            <w:r w:rsidRPr="00A96E91">
              <w:rPr>
                <w:rFonts w:ascii="Arial" w:eastAsia="Arial" w:hAnsi="Arial" w:cs="Arial"/>
              </w:rPr>
              <w:t>Costs</w:t>
            </w:r>
            <w:proofErr w:type="spellEnd"/>
            <w:r w:rsidRPr="00A96E91">
              <w:rPr>
                <w:rFonts w:ascii="Arial" w:eastAsia="Arial" w:hAnsi="Arial" w:cs="Arial"/>
              </w:rPr>
              <w:t xml:space="preserve"> (€)</w:t>
            </w:r>
          </w:p>
        </w:tc>
      </w:tr>
      <w:tr w:rsidR="00B968E9" w:rsidRPr="00A96E91" w:rsidTr="00334515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1</w:t>
            </w:r>
          </w:p>
        </w:tc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  <w:i/>
              </w:rPr>
            </w:pPr>
            <w:proofErr w:type="spellStart"/>
            <w:r w:rsidRPr="00A96E91">
              <w:rPr>
                <w:rFonts w:ascii="Arial" w:eastAsia="Arial" w:hAnsi="Arial" w:cs="Arial"/>
                <w:i/>
              </w:rPr>
              <w:t>Travel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,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accommodation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&amp;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subsistence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organizers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495"/>
        </w:trPr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495"/>
        </w:trPr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340"/>
        </w:trPr>
        <w:tc>
          <w:tcPr>
            <w:tcW w:w="6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2</w:t>
            </w:r>
          </w:p>
        </w:tc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  <w:i/>
              </w:rPr>
            </w:pPr>
            <w:proofErr w:type="spellStart"/>
            <w:r w:rsidRPr="00A96E91">
              <w:rPr>
                <w:rFonts w:ascii="Arial" w:eastAsia="Arial" w:hAnsi="Arial" w:cs="Arial"/>
                <w:i/>
              </w:rPr>
              <w:t>Travel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,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accommodation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&amp;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subsistence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participants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340"/>
        </w:trPr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340"/>
        </w:trPr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340"/>
        </w:trPr>
        <w:tc>
          <w:tcPr>
            <w:tcW w:w="6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3</w:t>
            </w:r>
          </w:p>
        </w:tc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  <w:i/>
              </w:rPr>
            </w:pPr>
            <w:proofErr w:type="spellStart"/>
            <w:r w:rsidRPr="00A96E91">
              <w:rPr>
                <w:rFonts w:ascii="Arial" w:eastAsia="Arial" w:hAnsi="Arial" w:cs="Arial"/>
                <w:i/>
              </w:rPr>
              <w:t>Travel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,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accommodation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&amp;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subsistence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invited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speakers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340"/>
        </w:trPr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340"/>
        </w:trPr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340"/>
        </w:trPr>
        <w:tc>
          <w:tcPr>
            <w:tcW w:w="6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4</w:t>
            </w:r>
          </w:p>
        </w:tc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  <w:i/>
              </w:rPr>
            </w:pPr>
            <w:r w:rsidRPr="00A96E91">
              <w:rPr>
                <w:rFonts w:ascii="Arial" w:eastAsia="Arial" w:hAnsi="Arial" w:cs="Arial"/>
                <w:i/>
              </w:rPr>
              <w:t xml:space="preserve">Catering,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dissemination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and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other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costs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340"/>
        </w:trPr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</w:p>
        </w:tc>
      </w:tr>
      <w:tr w:rsidR="00B968E9" w:rsidRPr="00A96E91" w:rsidTr="00334515">
        <w:trPr>
          <w:trHeight w:val="340"/>
        </w:trPr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340"/>
        </w:trPr>
        <w:tc>
          <w:tcPr>
            <w:tcW w:w="6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340"/>
        </w:trPr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5</w:t>
            </w:r>
          </w:p>
        </w:tc>
        <w:tc>
          <w:tcPr>
            <w:tcW w:w="3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  <w:i/>
                <w:iCs/>
              </w:rPr>
            </w:pPr>
            <w:proofErr w:type="spellStart"/>
            <w:r w:rsidRPr="00A96E91">
              <w:rPr>
                <w:rFonts w:ascii="Arial" w:eastAsia="Arial" w:hAnsi="Arial" w:cs="Arial"/>
                <w:i/>
                <w:iCs/>
              </w:rPr>
              <w:t>Personnel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  <w:iCs/>
              </w:rPr>
              <w:t>costs</w:t>
            </w:r>
            <w:proofErr w:type="spellEnd"/>
            <w:r w:rsidRPr="00A96E91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5C5ACB">
              <w:rPr>
                <w:rFonts w:ascii="Arial" w:eastAsia="Arial" w:hAnsi="Arial" w:cs="Arial"/>
                <w:i/>
                <w:iCs/>
              </w:rPr>
              <w:t xml:space="preserve">(up </w:t>
            </w:r>
            <w:proofErr w:type="spellStart"/>
            <w:r w:rsidRPr="005C5ACB">
              <w:rPr>
                <w:rFonts w:ascii="Arial" w:eastAsia="Arial" w:hAnsi="Arial" w:cs="Arial"/>
                <w:i/>
                <w:iCs/>
              </w:rPr>
              <w:t>to</w:t>
            </w:r>
            <w:proofErr w:type="spellEnd"/>
            <w:r w:rsidRPr="005C5ACB">
              <w:rPr>
                <w:rFonts w:ascii="Arial" w:eastAsia="Arial" w:hAnsi="Arial" w:cs="Arial"/>
                <w:i/>
                <w:iCs/>
              </w:rPr>
              <w:t xml:space="preserve"> 10%)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</w:tbl>
    <w:p w:rsidR="00B968E9" w:rsidRPr="00A96E91" w:rsidRDefault="00B968E9" w:rsidP="00B968E9">
      <w:pPr>
        <w:keepNext/>
        <w:spacing w:after="0"/>
        <w:rPr>
          <w:rFonts w:ascii="Arial" w:eastAsia="Arial" w:hAnsi="Arial" w:cs="Arial"/>
        </w:rPr>
      </w:pPr>
    </w:p>
    <w:p w:rsidR="00B968E9" w:rsidRDefault="00B968E9" w:rsidP="00B968E9">
      <w:pPr>
        <w:keepNext/>
        <w:spacing w:after="0"/>
        <w:rPr>
          <w:rFonts w:ascii="Arial" w:eastAsia="Arial" w:hAnsi="Arial" w:cs="Arial"/>
          <w:b/>
          <w:color w:val="003865"/>
        </w:rPr>
      </w:pPr>
    </w:p>
    <w:p w:rsidR="00B968E9" w:rsidRDefault="00B968E9" w:rsidP="00B968E9">
      <w:pPr>
        <w:keepNext/>
        <w:spacing w:after="0"/>
        <w:rPr>
          <w:rFonts w:ascii="Arial" w:eastAsia="Arial" w:hAnsi="Arial" w:cs="Arial"/>
          <w:b/>
          <w:color w:val="003865"/>
        </w:rPr>
      </w:pPr>
    </w:p>
    <w:p w:rsidR="00B968E9" w:rsidRPr="00A96E91" w:rsidRDefault="00B968E9" w:rsidP="00B968E9">
      <w:pPr>
        <w:keepNext/>
        <w:spacing w:after="0"/>
        <w:rPr>
          <w:rFonts w:ascii="Arial" w:eastAsia="Arial" w:hAnsi="Arial" w:cs="Arial"/>
          <w:b/>
        </w:rPr>
      </w:pPr>
      <w:r w:rsidRPr="00A96E91">
        <w:rPr>
          <w:rFonts w:ascii="Arial" w:eastAsia="Arial" w:hAnsi="Arial" w:cs="Arial"/>
          <w:b/>
          <w:color w:val="003865"/>
        </w:rPr>
        <w:t xml:space="preserve">6. </w:t>
      </w:r>
      <w:proofErr w:type="spellStart"/>
      <w:r w:rsidRPr="00A96E91">
        <w:rPr>
          <w:rFonts w:ascii="Arial" w:eastAsia="Arial" w:hAnsi="Arial" w:cs="Arial"/>
          <w:b/>
          <w:color w:val="003865"/>
        </w:rPr>
        <w:t>Format</w:t>
      </w:r>
      <w:proofErr w:type="spellEnd"/>
      <w:r w:rsidRPr="00A96E91">
        <w:rPr>
          <w:rFonts w:ascii="Arial" w:eastAsia="Arial" w:hAnsi="Arial" w:cs="Arial"/>
          <w:b/>
          <w:color w:val="003865"/>
        </w:rPr>
        <w:t xml:space="preserve"> </w:t>
      </w:r>
      <w:proofErr w:type="spellStart"/>
      <w:r w:rsidRPr="00A96E91">
        <w:rPr>
          <w:rFonts w:ascii="Arial" w:eastAsia="Arial" w:hAnsi="Arial" w:cs="Arial"/>
          <w:b/>
          <w:color w:val="003865"/>
        </w:rPr>
        <w:t>of</w:t>
      </w:r>
      <w:proofErr w:type="spellEnd"/>
      <w:r w:rsidRPr="00A96E91">
        <w:rPr>
          <w:rFonts w:ascii="Arial" w:eastAsia="Arial" w:hAnsi="Arial" w:cs="Arial"/>
          <w:b/>
          <w:color w:val="003865"/>
        </w:rPr>
        <w:t xml:space="preserve"> </w:t>
      </w:r>
      <w:proofErr w:type="spellStart"/>
      <w:r w:rsidRPr="00A96E91">
        <w:rPr>
          <w:rFonts w:ascii="Arial" w:eastAsia="Arial" w:hAnsi="Arial" w:cs="Arial"/>
          <w:b/>
          <w:color w:val="003865"/>
        </w:rPr>
        <w:t>the</w:t>
      </w:r>
      <w:proofErr w:type="spellEnd"/>
      <w:r w:rsidRPr="00A96E91">
        <w:rPr>
          <w:rFonts w:ascii="Arial" w:eastAsia="Arial" w:hAnsi="Arial" w:cs="Arial"/>
          <w:b/>
          <w:color w:val="003865"/>
        </w:rPr>
        <w:t xml:space="preserve"> workshop</w:t>
      </w:r>
      <w:r>
        <w:rPr>
          <w:rFonts w:ascii="Arial" w:eastAsia="Arial" w:hAnsi="Arial" w:cs="Arial"/>
          <w:b/>
          <w:color w:val="003865"/>
        </w:rPr>
        <w:t xml:space="preserve"> </w:t>
      </w:r>
      <w:r w:rsidRPr="00A96E91">
        <w:rPr>
          <w:rFonts w:ascii="Arial" w:eastAsia="Arial" w:hAnsi="Arial" w:cs="Arial"/>
          <w:b/>
          <w:color w:val="003865"/>
        </w:rPr>
        <w:t>(</w:t>
      </w:r>
      <w:proofErr w:type="spellStart"/>
      <w:r w:rsidRPr="00A96E91">
        <w:rPr>
          <w:rFonts w:ascii="Arial" w:eastAsia="Arial" w:hAnsi="Arial" w:cs="Arial"/>
          <w:b/>
          <w:color w:val="003865"/>
        </w:rPr>
        <w:t>compulsory</w:t>
      </w:r>
      <w:proofErr w:type="spellEnd"/>
      <w:r w:rsidRPr="00A96E91">
        <w:rPr>
          <w:rFonts w:ascii="Arial" w:eastAsia="Arial" w:hAnsi="Arial" w:cs="Arial"/>
          <w:b/>
          <w:color w:val="003865"/>
        </w:rPr>
        <w:t>)</w:t>
      </w:r>
    </w:p>
    <w:tbl>
      <w:tblPr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9"/>
        <w:gridCol w:w="3685"/>
      </w:tblGrid>
      <w:tr w:rsidR="00B968E9" w:rsidRPr="00A96E91" w:rsidTr="00334515">
        <w:trPr>
          <w:trHeight w:val="340"/>
        </w:trPr>
        <w:tc>
          <w:tcPr>
            <w:tcW w:w="59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8E9" w:rsidRPr="00A96E91" w:rsidRDefault="00B968E9" w:rsidP="0033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</w:rPr>
            </w:pPr>
            <w:proofErr w:type="spellStart"/>
            <w:r w:rsidRPr="00A96E91">
              <w:rPr>
                <w:rFonts w:ascii="Arial" w:eastAsia="Arial" w:hAnsi="Arial" w:cs="Arial"/>
                <w:i/>
              </w:rPr>
              <w:t>Duration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workshop (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It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is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recommended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to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have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between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one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and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two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days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and a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half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full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day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workshop)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340"/>
        </w:trPr>
        <w:tc>
          <w:tcPr>
            <w:tcW w:w="59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  <w:i/>
              </w:rPr>
            </w:pPr>
            <w:proofErr w:type="spellStart"/>
            <w:r w:rsidRPr="00A96E91">
              <w:rPr>
                <w:rFonts w:ascii="Arial" w:eastAsia="Arial" w:hAnsi="Arial" w:cs="Arial"/>
                <w:i/>
              </w:rPr>
              <w:t>Format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workshop (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onsite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or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hybrid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340"/>
        </w:trPr>
        <w:tc>
          <w:tcPr>
            <w:tcW w:w="59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  <w:i/>
              </w:rPr>
            </w:pPr>
            <w:proofErr w:type="spellStart"/>
            <w:r w:rsidRPr="00A96E91">
              <w:rPr>
                <w:rFonts w:ascii="Arial" w:eastAsia="Arial" w:hAnsi="Arial" w:cs="Arial"/>
                <w:i/>
              </w:rPr>
              <w:t>Tentative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date (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identify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the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month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A96E91" w:rsidTr="00334515">
        <w:trPr>
          <w:trHeight w:val="340"/>
        </w:trPr>
        <w:tc>
          <w:tcPr>
            <w:tcW w:w="59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8E9" w:rsidRPr="00A96E91" w:rsidRDefault="00B968E9" w:rsidP="00334515">
            <w:pPr>
              <w:rPr>
                <w:rFonts w:ascii="Arial" w:eastAsia="Arial" w:hAnsi="Arial" w:cs="Arial"/>
                <w:i/>
              </w:rPr>
            </w:pPr>
            <w:proofErr w:type="spellStart"/>
            <w:r w:rsidRPr="00A96E91">
              <w:rPr>
                <w:rFonts w:ascii="Arial" w:eastAsia="Arial" w:hAnsi="Arial" w:cs="Arial"/>
                <w:i/>
              </w:rPr>
              <w:t>Expected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number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of</w:t>
            </w:r>
            <w:proofErr w:type="spellEnd"/>
            <w:r w:rsidRPr="00A96E91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A96E91">
              <w:rPr>
                <w:rFonts w:ascii="Arial" w:eastAsia="Arial" w:hAnsi="Arial" w:cs="Arial"/>
                <w:i/>
              </w:rPr>
              <w:t>participants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968E9" w:rsidRPr="00A96E91" w:rsidRDefault="00B968E9" w:rsidP="00334515">
            <w:pPr>
              <w:jc w:val="right"/>
              <w:rPr>
                <w:rFonts w:ascii="Arial" w:eastAsia="Arial" w:hAnsi="Arial" w:cs="Arial"/>
              </w:rPr>
            </w:pPr>
            <w:r w:rsidRPr="00A96E91">
              <w:rPr>
                <w:rFonts w:ascii="Arial" w:eastAsia="Arial" w:hAnsi="Arial" w:cs="Arial"/>
              </w:rPr>
              <w:t>     </w:t>
            </w:r>
          </w:p>
        </w:tc>
      </w:tr>
      <w:tr w:rsidR="00B968E9" w:rsidRPr="002E52A2" w:rsidTr="00334515">
        <w:trPr>
          <w:trHeight w:val="340"/>
        </w:trPr>
        <w:tc>
          <w:tcPr>
            <w:tcW w:w="59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8E9" w:rsidRPr="002E52A2" w:rsidRDefault="00B968E9" w:rsidP="00334515">
            <w:pPr>
              <w:rPr>
                <w:rFonts w:ascii="Arial" w:eastAsia="Arial" w:hAnsi="Arial" w:cs="Arial"/>
                <w:i/>
                <w:iCs/>
              </w:rPr>
            </w:pPr>
            <w:proofErr w:type="spellStart"/>
            <w:r w:rsidRPr="7611A907">
              <w:rPr>
                <w:rFonts w:ascii="Arial" w:eastAsia="Arial" w:hAnsi="Arial" w:cs="Arial"/>
                <w:i/>
                <w:iCs/>
              </w:rPr>
              <w:t>Location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</w:rPr>
              <w:t xml:space="preserve"> (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</w:rPr>
              <w:t>identify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</w:rPr>
              <w:t>the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</w:rPr>
              <w:t>facilities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</w:rPr>
              <w:t>of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</w:rPr>
              <w:t>the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</w:rPr>
              <w:t xml:space="preserve"> EELISA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</w:rPr>
              <w:t>partner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</w:rPr>
              <w:t>for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Pr="7611A907">
              <w:rPr>
                <w:rFonts w:ascii="Arial" w:eastAsia="Arial" w:hAnsi="Arial" w:cs="Arial"/>
                <w:i/>
                <w:iCs/>
              </w:rPr>
              <w:t>the</w:t>
            </w:r>
            <w:proofErr w:type="spellEnd"/>
            <w:r w:rsidRPr="7611A907">
              <w:rPr>
                <w:rFonts w:ascii="Arial" w:eastAsia="Arial" w:hAnsi="Arial" w:cs="Arial"/>
                <w:i/>
                <w:iCs/>
              </w:rPr>
              <w:t xml:space="preserve"> meeting)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968E9" w:rsidRPr="002E52A2" w:rsidRDefault="00B968E9" w:rsidP="00334515">
            <w:pPr>
              <w:jc w:val="right"/>
              <w:rPr>
                <w:rFonts w:ascii="Arial" w:eastAsia="Arial" w:hAnsi="Arial" w:cs="Arial"/>
              </w:rPr>
            </w:pPr>
          </w:p>
        </w:tc>
      </w:tr>
    </w:tbl>
    <w:p w:rsidR="00B968E9" w:rsidRPr="002E52A2" w:rsidRDefault="00B968E9" w:rsidP="00B968E9">
      <w:pPr>
        <w:keepNext/>
        <w:spacing w:after="0"/>
        <w:rPr>
          <w:rFonts w:ascii="Arial" w:eastAsia="Arial" w:hAnsi="Arial" w:cs="Arial"/>
        </w:rPr>
      </w:pPr>
    </w:p>
    <w:p w:rsidR="00B968E9" w:rsidRPr="002E52A2" w:rsidRDefault="00B968E9" w:rsidP="00B968E9">
      <w:pPr>
        <w:shd w:val="clear" w:color="auto" w:fill="FFFFFF"/>
        <w:spacing w:before="28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75004B" w:rsidRDefault="0075004B"/>
    <w:sectPr w:rsidR="0075004B" w:rsidSect="00B968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406" w:rsidRDefault="00962406">
      <w:pPr>
        <w:spacing w:after="0" w:line="240" w:lineRule="auto"/>
      </w:pPr>
      <w:r>
        <w:separator/>
      </w:r>
    </w:p>
  </w:endnote>
  <w:endnote w:type="continuationSeparator" w:id="0">
    <w:p w:rsidR="00962406" w:rsidRDefault="0096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50" w:rsidRDefault="007C50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7996275"/>
      <w:docPartObj>
        <w:docPartGallery w:val="Page Numbers (Bottom of Page)"/>
        <w:docPartUnique/>
      </w:docPartObj>
    </w:sdtPr>
    <w:sdtEndPr/>
    <w:sdtContent>
      <w:p w:rsidR="00F002F9" w:rsidRDefault="00B968E9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6C8E">
          <w:rPr>
            <w:noProof/>
            <w:lang w:val="it-IT"/>
          </w:rPr>
          <w:t>2</w:t>
        </w:r>
        <w:r>
          <w:fldChar w:fldCharType="end"/>
        </w:r>
      </w:p>
    </w:sdtContent>
  </w:sdt>
  <w:p w:rsidR="00EE6EC3" w:rsidRDefault="009624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"/>
        <w:szCs w:val="2"/>
      </w:rPr>
    </w:pPr>
  </w:p>
  <w:p w:rsidR="00B14914" w:rsidRPr="00B14914" w:rsidRDefault="00B14914" w:rsidP="00B14914">
    <w:pPr>
      <w:pStyle w:val="NormalWeb"/>
      <w:shd w:val="clear" w:color="auto" w:fill="FFFFFF"/>
      <w:spacing w:before="0" w:beforeAutospacing="0" w:after="0" w:afterAutospacing="0"/>
      <w:rPr>
        <w:rFonts w:asciiTheme="minorHAnsi" w:hAnsiTheme="minorHAnsi" w:cstheme="minorHAnsi"/>
        <w:color w:val="4A4A4A"/>
        <w:sz w:val="16"/>
        <w:szCs w:val="26"/>
      </w:rPr>
    </w:pPr>
    <w:r w:rsidRPr="00B14914">
      <w:rPr>
        <w:rFonts w:asciiTheme="minorHAnsi" w:hAnsiTheme="minorHAnsi" w:cstheme="minorHAnsi"/>
        <w:sz w:val="14"/>
      </w:rPr>
      <w:t>*</w:t>
    </w:r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EELISA-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InnoCORE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has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received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funding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from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the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European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Union’s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Horizon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2020 R &amp; I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programme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under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GA No. 101035811</w:t>
    </w:r>
  </w:p>
  <w:p w:rsidR="00B14914" w:rsidRDefault="00B149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14" w:rsidRPr="00B14914" w:rsidRDefault="00B14914" w:rsidP="00B14914">
    <w:pPr>
      <w:pStyle w:val="NormalWeb"/>
      <w:shd w:val="clear" w:color="auto" w:fill="FFFFFF"/>
      <w:spacing w:before="0" w:beforeAutospacing="0" w:after="0" w:afterAutospacing="0"/>
      <w:rPr>
        <w:rFonts w:asciiTheme="minorHAnsi" w:hAnsiTheme="minorHAnsi" w:cstheme="minorHAnsi"/>
        <w:color w:val="4A4A4A"/>
        <w:sz w:val="16"/>
        <w:szCs w:val="26"/>
      </w:rPr>
    </w:pPr>
    <w:bookmarkStart w:id="0" w:name="_Hlk129082022"/>
    <w:bookmarkStart w:id="1" w:name="_GoBack"/>
    <w:r w:rsidRPr="00B14914">
      <w:rPr>
        <w:rFonts w:asciiTheme="minorHAnsi" w:hAnsiTheme="minorHAnsi" w:cstheme="minorHAnsi"/>
        <w:sz w:val="14"/>
      </w:rPr>
      <w:t>*</w:t>
    </w:r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EELISA-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InnoCORE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has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received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funding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from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the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European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Union’s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Horizon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2020 R &amp; I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programme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</w:t>
    </w:r>
    <w:proofErr w:type="spellStart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>under</w:t>
    </w:r>
    <w:proofErr w:type="spellEnd"/>
    <w:r w:rsidRPr="00B14914">
      <w:rPr>
        <w:rStyle w:val="nfasis"/>
        <w:rFonts w:asciiTheme="minorHAnsi" w:hAnsiTheme="minorHAnsi" w:cstheme="minorHAnsi"/>
        <w:color w:val="4A4A4A"/>
        <w:sz w:val="16"/>
        <w:szCs w:val="26"/>
      </w:rPr>
      <w:t xml:space="preserve"> GA No. 101035811</w:t>
    </w:r>
  </w:p>
  <w:bookmarkEnd w:id="0"/>
  <w:bookmarkEnd w:id="1"/>
  <w:p w:rsidR="00B14914" w:rsidRPr="00B14914" w:rsidRDefault="00B14914">
    <w:pPr>
      <w:pStyle w:val="Piedepgin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406" w:rsidRDefault="00962406">
      <w:pPr>
        <w:spacing w:after="0" w:line="240" w:lineRule="auto"/>
      </w:pPr>
      <w:r>
        <w:separator/>
      </w:r>
    </w:p>
  </w:footnote>
  <w:footnote w:type="continuationSeparator" w:id="0">
    <w:p w:rsidR="00962406" w:rsidRDefault="0096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EC3" w:rsidRDefault="009624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3BA" w:rsidRPr="005C5ACB" w:rsidRDefault="00B14914" w:rsidP="00B14914">
    <w:pPr>
      <w:tabs>
        <w:tab w:val="left" w:pos="1030"/>
        <w:tab w:val="right" w:pos="9132"/>
      </w:tabs>
      <w:spacing w:after="0"/>
      <w:jc w:val="right"/>
      <w:rPr>
        <w:rFonts w:ascii="Arial" w:eastAsia="Arial" w:hAnsi="Arial" w:cs="Arial"/>
        <w:b/>
        <w:color w:val="4472C4"/>
        <w:sz w:val="18"/>
        <w:szCs w:val="24"/>
      </w:rPr>
    </w:pPr>
    <w:r>
      <w:rPr>
        <w:noProof/>
        <w:color w:val="000000"/>
      </w:rPr>
      <w:drawing>
        <wp:anchor distT="0" distB="0" distL="114300" distR="114300" simplePos="0" relativeHeight="251663360" behindDoc="1" locked="0" layoutInCell="1" allowOverlap="1" wp14:anchorId="190E985B" wp14:editId="5FF7A84F">
          <wp:simplePos x="0" y="0"/>
          <wp:positionH relativeFrom="column">
            <wp:posOffset>999490</wp:posOffset>
          </wp:positionH>
          <wp:positionV relativeFrom="paragraph">
            <wp:posOffset>-64135</wp:posOffset>
          </wp:positionV>
          <wp:extent cx="1457960" cy="413385"/>
          <wp:effectExtent l="0" t="0" r="8890" b="5715"/>
          <wp:wrapTight wrapText="bothSides">
            <wp:wrapPolygon edited="0">
              <wp:start x="0" y="0"/>
              <wp:lineTo x="0" y="20903"/>
              <wp:lineTo x="21449" y="20903"/>
              <wp:lineTo x="21449" y="0"/>
              <wp:lineTo x="0" y="0"/>
            </wp:wrapPolygon>
          </wp:wrapTight>
          <wp:docPr id="5" name="Imagen 5" descr="d:\usuarios\cecilia.gomez.amores\Pictures\MATERIAL DISEÑO EELISA\1192-1024x29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cecilia.gomez.amores\Pictures\MATERIAL DISEÑO EELISA\1192-1024x291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color w:val="4472C4"/>
        <w:sz w:val="18"/>
        <w:szCs w:val="24"/>
      </w:rPr>
      <w:tab/>
    </w:r>
    <w:r w:rsidR="00B968E9" w:rsidRPr="00BA280A">
      <w:rPr>
        <w:rFonts w:ascii="Arial" w:eastAsia="Arial" w:hAnsi="Arial" w:cs="Arial"/>
        <w:b/>
        <w:noProof/>
        <w:color w:val="4472C4"/>
        <w:sz w:val="18"/>
        <w:szCs w:val="24"/>
        <w:lang w:val="it-IT"/>
      </w:rPr>
      <w:drawing>
        <wp:anchor distT="0" distB="0" distL="114300" distR="114300" simplePos="0" relativeHeight="251659264" behindDoc="0" locked="0" layoutInCell="1" allowOverlap="1" wp14:anchorId="7DDDC9CA" wp14:editId="40935899">
          <wp:simplePos x="0" y="0"/>
          <wp:positionH relativeFrom="column">
            <wp:posOffset>-29210</wp:posOffset>
          </wp:positionH>
          <wp:positionV relativeFrom="paragraph">
            <wp:posOffset>-20320</wp:posOffset>
          </wp:positionV>
          <wp:extent cx="758825" cy="332105"/>
          <wp:effectExtent l="0" t="0" r="3175" b="0"/>
          <wp:wrapSquare wrapText="bothSides"/>
          <wp:docPr id="2" name="Immagine 4" descr="EEL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LI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B968E9" w:rsidRPr="005C5ACB">
      <w:rPr>
        <w:rFonts w:ascii="Arial" w:eastAsia="Arial" w:hAnsi="Arial" w:cs="Arial"/>
        <w:b/>
        <w:color w:val="4472C4"/>
        <w:sz w:val="18"/>
        <w:szCs w:val="24"/>
      </w:rPr>
      <w:t xml:space="preserve">EELISA </w:t>
    </w:r>
    <w:r>
      <w:rPr>
        <w:rFonts w:ascii="Arial" w:eastAsia="Arial" w:hAnsi="Arial" w:cs="Arial"/>
        <w:b/>
        <w:color w:val="4472C4"/>
        <w:sz w:val="18"/>
        <w:szCs w:val="24"/>
      </w:rPr>
      <w:t xml:space="preserve"> </w:t>
    </w:r>
    <w:proofErr w:type="spellStart"/>
    <w:r w:rsidR="00B968E9" w:rsidRPr="005C5ACB">
      <w:rPr>
        <w:rFonts w:ascii="Arial" w:eastAsia="Arial" w:hAnsi="Arial" w:cs="Arial"/>
        <w:b/>
        <w:color w:val="4472C4"/>
        <w:sz w:val="18"/>
        <w:szCs w:val="24"/>
      </w:rPr>
      <w:t>InnoCORE</w:t>
    </w:r>
    <w:proofErr w:type="spellEnd"/>
    <w:proofErr w:type="gramEnd"/>
    <w:r w:rsidR="00B968E9" w:rsidRPr="005C5ACB">
      <w:rPr>
        <w:rFonts w:ascii="Arial" w:eastAsia="Arial" w:hAnsi="Arial" w:cs="Arial"/>
        <w:b/>
        <w:color w:val="4472C4"/>
        <w:sz w:val="18"/>
        <w:szCs w:val="24"/>
      </w:rPr>
      <w:t xml:space="preserve"> – CONNECTING RESEARCHERS</w:t>
    </w:r>
  </w:p>
  <w:p w:rsidR="00EE6EC3" w:rsidRPr="005C5ACB" w:rsidRDefault="00B968E9" w:rsidP="005C5ACB">
    <w:pPr>
      <w:spacing w:after="0"/>
      <w:jc w:val="right"/>
      <w:rPr>
        <w:rFonts w:ascii="Arial" w:eastAsia="Arial" w:hAnsi="Arial" w:cs="Arial"/>
        <w:b/>
        <w:color w:val="4472C4"/>
        <w:sz w:val="24"/>
        <w:szCs w:val="24"/>
      </w:rPr>
    </w:pPr>
    <w:r w:rsidRPr="005C5ACB">
      <w:rPr>
        <w:rFonts w:ascii="Arial" w:eastAsia="Arial" w:hAnsi="Arial" w:cs="Arial"/>
        <w:b/>
        <w:color w:val="4472C4"/>
        <w:sz w:val="18"/>
        <w:szCs w:val="24"/>
      </w:rPr>
      <w:t>FIRST CALL FOR WORKSHOPS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EC3" w:rsidRDefault="00B149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5441950</wp:posOffset>
          </wp:positionH>
          <wp:positionV relativeFrom="paragraph">
            <wp:posOffset>-355600</wp:posOffset>
          </wp:positionV>
          <wp:extent cx="1457960" cy="413385"/>
          <wp:effectExtent l="0" t="0" r="8890" b="5715"/>
          <wp:wrapTight wrapText="bothSides">
            <wp:wrapPolygon edited="0">
              <wp:start x="0" y="0"/>
              <wp:lineTo x="0" y="20903"/>
              <wp:lineTo x="21449" y="20903"/>
              <wp:lineTo x="21449" y="0"/>
              <wp:lineTo x="0" y="0"/>
            </wp:wrapPolygon>
          </wp:wrapTight>
          <wp:docPr id="4" name="Imagen 4" descr="d:\usuarios\cecilia.gomez.amores\Pictures\MATERIAL DISEÑO EELISA\1192-1024x29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cecilia.gomez.amores\Pictures\MATERIAL DISEÑO EELISA\1192-1024x291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-354965</wp:posOffset>
          </wp:positionV>
          <wp:extent cx="933906" cy="508000"/>
          <wp:effectExtent l="0" t="0" r="0" b="0"/>
          <wp:wrapTight wrapText="bothSides">
            <wp:wrapPolygon edited="0">
              <wp:start x="2204" y="2430"/>
              <wp:lineTo x="1322" y="14580"/>
              <wp:lineTo x="1322" y="17820"/>
              <wp:lineTo x="5290" y="19440"/>
              <wp:lineTo x="19396" y="19440"/>
              <wp:lineTo x="19837" y="16200"/>
              <wp:lineTo x="17633" y="2430"/>
              <wp:lineTo x="2204" y="243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transparent_Horizontal_E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906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E9"/>
    <w:rsid w:val="0075004B"/>
    <w:rsid w:val="0078358C"/>
    <w:rsid w:val="007C5050"/>
    <w:rsid w:val="008D0401"/>
    <w:rsid w:val="00962406"/>
    <w:rsid w:val="009C150B"/>
    <w:rsid w:val="00B14914"/>
    <w:rsid w:val="00B9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4658A"/>
  <w15:chartTrackingRefBased/>
  <w15:docId w15:val="{85BDD71A-50ED-4943-96B7-A93C45D4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968E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val="en-GB" w:eastAsia="it-I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968E9"/>
    <w:rPr>
      <w:rFonts w:ascii="Calibri" w:eastAsia="Calibri" w:hAnsi="Calibri" w:cs="Calibri"/>
      <w:lang w:val="en-GB" w:eastAsia="it-IT"/>
    </w:rPr>
  </w:style>
  <w:style w:type="paragraph" w:styleId="NormalWeb">
    <w:name w:val="Normal (Web)"/>
    <w:basedOn w:val="Normal"/>
    <w:uiPriority w:val="99"/>
    <w:semiHidden/>
    <w:unhideWhenUsed/>
    <w:rsid w:val="00B1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149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2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7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135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2017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454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977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079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82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6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39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44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554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03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054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394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493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0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546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11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17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1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4354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75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72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43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4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2721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6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431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284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119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97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5960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51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722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600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474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5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422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461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7590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102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26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976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716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889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4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863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48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7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04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38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55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42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814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476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900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906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6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233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GOMEZ AMORES</dc:creator>
  <cp:keywords/>
  <dc:description/>
  <cp:lastModifiedBy>CELIA GOMEZ AMORES</cp:lastModifiedBy>
  <cp:revision>4</cp:revision>
  <dcterms:created xsi:type="dcterms:W3CDTF">2023-03-06T16:36:00Z</dcterms:created>
  <dcterms:modified xsi:type="dcterms:W3CDTF">2023-03-08T10:28:00Z</dcterms:modified>
</cp:coreProperties>
</file>